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F9" w:rsidRPr="00C536E8" w:rsidRDefault="009561F9" w:rsidP="009561F9">
      <w:r w:rsidRPr="00C536E8">
        <w:t xml:space="preserve">АДМИНИСТРАЦИЯ  </w:t>
      </w:r>
      <w:r w:rsidR="00A85928" w:rsidRPr="00C536E8">
        <w:t>НОВОНИКОЛЬСКОГО</w:t>
      </w:r>
      <w:r w:rsidRPr="00C536E8">
        <w:t xml:space="preserve"> СЕЛЬСКОГО ПОСЕЛЕНИЯ                               </w:t>
      </w:r>
    </w:p>
    <w:p w:rsidR="009561F9" w:rsidRPr="00C536E8" w:rsidRDefault="009561F9" w:rsidP="009561F9">
      <w:pPr>
        <w:jc w:val="center"/>
      </w:pPr>
      <w:r w:rsidRPr="00C536E8">
        <w:rPr>
          <w:bCs/>
        </w:rPr>
        <w:t>АЛЕКСАНДРОВСКОГО РАЙОНА  ТОМСКОЙ ОБЛАСТИ</w:t>
      </w:r>
    </w:p>
    <w:p w:rsidR="009561F9" w:rsidRPr="00C536E8" w:rsidRDefault="009561F9" w:rsidP="009561F9"/>
    <w:tbl>
      <w:tblPr>
        <w:tblW w:w="0" w:type="auto"/>
        <w:tblLook w:val="01E0"/>
      </w:tblPr>
      <w:tblGrid>
        <w:gridCol w:w="9855"/>
      </w:tblGrid>
      <w:tr w:rsidR="009561F9" w:rsidRPr="00C536E8" w:rsidTr="005C7E7C">
        <w:tc>
          <w:tcPr>
            <w:tcW w:w="9180" w:type="dxa"/>
          </w:tcPr>
          <w:p w:rsidR="009561F9" w:rsidRPr="00C536E8" w:rsidRDefault="009561F9" w:rsidP="005C7E7C">
            <w:pPr>
              <w:jc w:val="both"/>
            </w:pPr>
          </w:p>
          <w:p w:rsidR="009561F9" w:rsidRPr="00C536E8" w:rsidRDefault="009561F9" w:rsidP="005C7E7C">
            <w:pPr>
              <w:jc w:val="center"/>
            </w:pPr>
            <w:r w:rsidRPr="00C536E8">
              <w:rPr>
                <w:bCs/>
              </w:rPr>
              <w:t xml:space="preserve">                            </w:t>
            </w:r>
          </w:p>
          <w:p w:rsidR="005C7E7C" w:rsidRPr="00C536E8" w:rsidRDefault="009561F9" w:rsidP="005C7E7C">
            <w:pPr>
              <w:jc w:val="center"/>
              <w:rPr>
                <w:b/>
                <w:bCs/>
              </w:rPr>
            </w:pPr>
            <w:r w:rsidRPr="00C536E8">
              <w:rPr>
                <w:b/>
                <w:bCs/>
              </w:rPr>
              <w:t xml:space="preserve">ПОСТАНОВЛЕНИЕ </w:t>
            </w:r>
          </w:p>
          <w:p w:rsidR="009561F9" w:rsidRPr="00C536E8" w:rsidRDefault="009561F9" w:rsidP="005C7E7C">
            <w:pPr>
              <w:jc w:val="center"/>
              <w:rPr>
                <w:b/>
                <w:bCs/>
              </w:rPr>
            </w:pPr>
            <w:r w:rsidRPr="00C536E8">
              <w:rPr>
                <w:b/>
                <w:bCs/>
              </w:rPr>
              <w:t xml:space="preserve">                                                                      </w:t>
            </w:r>
          </w:p>
          <w:tbl>
            <w:tblPr>
              <w:tblW w:w="9639" w:type="dxa"/>
              <w:tblLook w:val="01E0"/>
            </w:tblPr>
            <w:tblGrid>
              <w:gridCol w:w="4503"/>
              <w:gridCol w:w="5136"/>
            </w:tblGrid>
            <w:tr w:rsidR="009561F9" w:rsidRPr="00C536E8" w:rsidTr="005C7E7C">
              <w:trPr>
                <w:trHeight w:val="263"/>
              </w:trPr>
              <w:tc>
                <w:tcPr>
                  <w:tcW w:w="2336" w:type="pct"/>
                  <w:hideMark/>
                </w:tcPr>
                <w:p w:rsidR="009561F9" w:rsidRPr="00C536E8" w:rsidRDefault="009561F9" w:rsidP="005C7E7C">
                  <w:pPr>
                    <w:spacing w:line="276" w:lineRule="auto"/>
                    <w:ind w:right="-4760"/>
                  </w:pPr>
                </w:p>
                <w:p w:rsidR="009561F9" w:rsidRPr="00C536E8" w:rsidRDefault="005C7E7C" w:rsidP="0066539E">
                  <w:pPr>
                    <w:spacing w:line="276" w:lineRule="auto"/>
                    <w:ind w:right="-4760"/>
                  </w:pPr>
                  <w:r w:rsidRPr="00C536E8">
                    <w:t>19</w:t>
                  </w:r>
                  <w:r w:rsidR="009561F9" w:rsidRPr="00C536E8">
                    <w:t>.1</w:t>
                  </w:r>
                  <w:r w:rsidR="0066539E" w:rsidRPr="00C536E8">
                    <w:t>2</w:t>
                  </w:r>
                  <w:r w:rsidR="009561F9" w:rsidRPr="00C536E8">
                    <w:t xml:space="preserve">.2018 </w:t>
                  </w:r>
                </w:p>
              </w:tc>
              <w:tc>
                <w:tcPr>
                  <w:tcW w:w="2664" w:type="pct"/>
                  <w:hideMark/>
                </w:tcPr>
                <w:p w:rsidR="009561F9" w:rsidRPr="00C536E8" w:rsidRDefault="009561F9" w:rsidP="005C7E7C">
                  <w:pPr>
                    <w:pStyle w:val="2"/>
                    <w:spacing w:line="276" w:lineRule="auto"/>
                    <w:ind w:right="-217"/>
                    <w:rPr>
                      <w:rFonts w:eastAsiaTheme="minorEastAsia"/>
                      <w:b w:val="0"/>
                    </w:rPr>
                  </w:pPr>
                  <w:r w:rsidRPr="00C536E8">
                    <w:rPr>
                      <w:rFonts w:eastAsiaTheme="minorEastAsia"/>
                      <w:b w:val="0"/>
                    </w:rPr>
                    <w:t xml:space="preserve">                                                            </w:t>
                  </w:r>
                </w:p>
                <w:p w:rsidR="009561F9" w:rsidRPr="00C536E8" w:rsidRDefault="009561F9" w:rsidP="00A85928">
                  <w:pPr>
                    <w:pStyle w:val="2"/>
                    <w:spacing w:line="276" w:lineRule="auto"/>
                    <w:jc w:val="center"/>
                    <w:rPr>
                      <w:rFonts w:eastAsiaTheme="minorEastAsia"/>
                      <w:b w:val="0"/>
                    </w:rPr>
                  </w:pPr>
                  <w:r w:rsidRPr="00C536E8">
                    <w:rPr>
                      <w:rFonts w:eastAsiaTheme="minorEastAsia"/>
                      <w:b w:val="0"/>
                    </w:rPr>
                    <w:t xml:space="preserve">                                            №</w:t>
                  </w:r>
                  <w:r w:rsidR="005C7E7C" w:rsidRPr="00C536E8">
                    <w:rPr>
                      <w:rFonts w:eastAsiaTheme="minorEastAsia"/>
                      <w:b w:val="0"/>
                    </w:rPr>
                    <w:t xml:space="preserve"> 61</w:t>
                  </w:r>
                  <w:r w:rsidRPr="00C536E8">
                    <w:rPr>
                      <w:rFonts w:eastAsiaTheme="minorEastAsia"/>
                      <w:b w:val="0"/>
                    </w:rPr>
                    <w:t xml:space="preserve">  </w:t>
                  </w:r>
                </w:p>
              </w:tc>
            </w:tr>
            <w:tr w:rsidR="009561F9" w:rsidRPr="00C536E8" w:rsidTr="005C7E7C">
              <w:trPr>
                <w:trHeight w:val="593"/>
              </w:trPr>
              <w:tc>
                <w:tcPr>
                  <w:tcW w:w="5000" w:type="pct"/>
                  <w:gridSpan w:val="2"/>
                </w:tcPr>
                <w:p w:rsidR="009561F9" w:rsidRPr="00C536E8" w:rsidRDefault="009561F9" w:rsidP="005C7E7C">
                  <w:pPr>
                    <w:spacing w:line="276" w:lineRule="auto"/>
                    <w:jc w:val="center"/>
                  </w:pPr>
                </w:p>
                <w:p w:rsidR="009561F9" w:rsidRPr="00C536E8" w:rsidRDefault="009561F9" w:rsidP="005C7E7C">
                  <w:pPr>
                    <w:spacing w:line="276" w:lineRule="auto"/>
                    <w:jc w:val="center"/>
                  </w:pPr>
                  <w:r w:rsidRPr="00C536E8">
                    <w:t xml:space="preserve">с. </w:t>
                  </w:r>
                  <w:r w:rsidR="00A85928" w:rsidRPr="00C536E8">
                    <w:t>Новоникольское</w:t>
                  </w:r>
                </w:p>
                <w:p w:rsidR="009561F9" w:rsidRPr="00C536E8" w:rsidRDefault="009561F9" w:rsidP="005C7E7C">
                  <w:pPr>
                    <w:spacing w:line="276" w:lineRule="auto"/>
                    <w:jc w:val="center"/>
                  </w:pPr>
                </w:p>
              </w:tc>
            </w:tr>
          </w:tbl>
          <w:p w:rsidR="009561F9" w:rsidRPr="00C536E8" w:rsidRDefault="009561F9" w:rsidP="005C7E7C">
            <w:pPr>
              <w:jc w:val="both"/>
            </w:pPr>
            <w:r w:rsidRPr="00C536E8">
              <w:t xml:space="preserve">Об   утверждении  Порядка  составления, </w:t>
            </w:r>
          </w:p>
          <w:p w:rsidR="009561F9" w:rsidRPr="00C536E8" w:rsidRDefault="009561F9" w:rsidP="005C7E7C">
            <w:pPr>
              <w:jc w:val="both"/>
            </w:pPr>
            <w:r w:rsidRPr="00C536E8">
              <w:t xml:space="preserve">утверждения    и     ведения   </w:t>
            </w:r>
            <w:proofErr w:type="gramStart"/>
            <w:r w:rsidRPr="00C536E8">
              <w:t>бюджетных</w:t>
            </w:r>
            <w:proofErr w:type="gramEnd"/>
            <w:r w:rsidRPr="00C536E8">
              <w:t xml:space="preserve">     </w:t>
            </w:r>
          </w:p>
          <w:p w:rsidR="009561F9" w:rsidRPr="00C536E8" w:rsidRDefault="009561F9" w:rsidP="005C7E7C">
            <w:pPr>
              <w:jc w:val="both"/>
            </w:pPr>
            <w:r w:rsidRPr="00C536E8">
              <w:t xml:space="preserve">смет Администрации </w:t>
            </w:r>
            <w:r w:rsidR="00A85928" w:rsidRPr="00C536E8">
              <w:t>Новоникольского</w:t>
            </w:r>
            <w:r w:rsidRPr="00C536E8">
              <w:t xml:space="preserve"> </w:t>
            </w:r>
          </w:p>
          <w:p w:rsidR="009561F9" w:rsidRPr="00C536E8" w:rsidRDefault="009561F9" w:rsidP="005C7E7C">
            <w:pPr>
              <w:jc w:val="both"/>
            </w:pPr>
            <w:r w:rsidRPr="00C536E8">
              <w:t>сельского поселения</w:t>
            </w:r>
          </w:p>
        </w:tc>
      </w:tr>
    </w:tbl>
    <w:p w:rsidR="009561F9" w:rsidRPr="00C536E8" w:rsidRDefault="009561F9" w:rsidP="009561F9">
      <w:pPr>
        <w:ind w:firstLine="567"/>
        <w:jc w:val="both"/>
      </w:pPr>
    </w:p>
    <w:p w:rsidR="009561F9" w:rsidRPr="00C536E8" w:rsidRDefault="009561F9" w:rsidP="009561F9">
      <w:pPr>
        <w:ind w:firstLine="567"/>
        <w:jc w:val="both"/>
      </w:pPr>
      <w:r w:rsidRPr="00C536E8">
        <w:t>В соответствии со статьями 158,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казённых учреждений»</w:t>
      </w:r>
    </w:p>
    <w:p w:rsidR="009561F9" w:rsidRPr="00C536E8" w:rsidRDefault="009561F9" w:rsidP="009561F9">
      <w:pPr>
        <w:ind w:firstLine="567"/>
      </w:pPr>
      <w:r w:rsidRPr="00C536E8">
        <w:t xml:space="preserve">ПОСТАНОВЛЯЮ: 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 xml:space="preserve">1.Утвердить прилагаемый Порядок составления, утверждения и ведения бюджетных смет Администрации </w:t>
      </w:r>
      <w:r w:rsidR="00A85928" w:rsidRPr="00C536E8">
        <w:t>Новоникольского</w:t>
      </w:r>
      <w:r w:rsidRPr="00C536E8">
        <w:t xml:space="preserve"> сельского поселения (далее  – Порядок).</w:t>
      </w:r>
    </w:p>
    <w:p w:rsidR="009561F9" w:rsidRPr="00C536E8" w:rsidRDefault="005C7E7C" w:rsidP="009561F9">
      <w:pPr>
        <w:spacing w:line="0" w:lineRule="atLeast"/>
        <w:ind w:firstLine="567"/>
        <w:jc w:val="both"/>
      </w:pPr>
      <w:r w:rsidRPr="00C536E8">
        <w:t>2</w:t>
      </w:r>
      <w:r w:rsidR="009561F9" w:rsidRPr="00C536E8">
        <w:t>.</w:t>
      </w:r>
      <w:r w:rsidRPr="00C536E8">
        <w:t xml:space="preserve"> </w:t>
      </w:r>
      <w:r w:rsidR="009561F9" w:rsidRPr="00C536E8">
        <w:t>Настоящее постановление вступает в силу со дня его подписания и применяется при составлении, утверждении и ведении сметы на 2019 год (плановый период 2020 и 2021 годов).</w:t>
      </w:r>
    </w:p>
    <w:p w:rsidR="005C7E7C" w:rsidRPr="00C536E8" w:rsidRDefault="005C7E7C" w:rsidP="009561F9">
      <w:pPr>
        <w:spacing w:line="0" w:lineRule="atLeast"/>
        <w:ind w:firstLine="567"/>
        <w:jc w:val="both"/>
      </w:pPr>
      <w:r w:rsidRPr="00C536E8">
        <w:t>3.Настоящее постановление подлежит размещению на официальном сайте Администрации Новоникольского сельского поселения</w:t>
      </w:r>
    </w:p>
    <w:p w:rsidR="009561F9" w:rsidRPr="00C536E8" w:rsidRDefault="005C7E7C" w:rsidP="009561F9">
      <w:pPr>
        <w:spacing w:line="0" w:lineRule="atLeast"/>
        <w:ind w:firstLine="567"/>
        <w:jc w:val="both"/>
      </w:pPr>
      <w:r w:rsidRPr="00C536E8">
        <w:t>4</w:t>
      </w:r>
      <w:r w:rsidR="009561F9" w:rsidRPr="00C536E8">
        <w:t>.</w:t>
      </w:r>
      <w:proofErr w:type="gramStart"/>
      <w:r w:rsidR="009561F9" w:rsidRPr="00C536E8">
        <w:t>Контроль за</w:t>
      </w:r>
      <w:proofErr w:type="gramEnd"/>
      <w:r w:rsidR="009561F9" w:rsidRPr="00C536E8">
        <w:t xml:space="preserve"> исполнением настоящего постановления оставляю за собой.</w:t>
      </w:r>
    </w:p>
    <w:p w:rsidR="009561F9" w:rsidRPr="00C536E8" w:rsidRDefault="009561F9" w:rsidP="009561F9">
      <w:pPr>
        <w:spacing w:line="0" w:lineRule="atLeast"/>
        <w:ind w:firstLine="567"/>
        <w:jc w:val="both"/>
      </w:pPr>
    </w:p>
    <w:p w:rsidR="009561F9" w:rsidRPr="00C536E8" w:rsidRDefault="009561F9" w:rsidP="009561F9">
      <w:pPr>
        <w:spacing w:line="0" w:lineRule="atLeast"/>
        <w:ind w:firstLine="567"/>
        <w:jc w:val="both"/>
      </w:pPr>
    </w:p>
    <w:p w:rsidR="009561F9" w:rsidRPr="00C536E8" w:rsidRDefault="009561F9" w:rsidP="009561F9">
      <w:pPr>
        <w:spacing w:line="0" w:lineRule="atLeast"/>
        <w:ind w:firstLine="567"/>
        <w:jc w:val="both"/>
      </w:pPr>
    </w:p>
    <w:tbl>
      <w:tblPr>
        <w:tblW w:w="9072" w:type="dxa"/>
        <w:tblInd w:w="108" w:type="dxa"/>
        <w:tblLook w:val="01E0"/>
      </w:tblPr>
      <w:tblGrid>
        <w:gridCol w:w="5812"/>
        <w:gridCol w:w="3260"/>
      </w:tblGrid>
      <w:tr w:rsidR="009561F9" w:rsidRPr="00C536E8" w:rsidTr="005C7E7C">
        <w:tc>
          <w:tcPr>
            <w:tcW w:w="5812" w:type="dxa"/>
          </w:tcPr>
          <w:p w:rsidR="009561F9" w:rsidRPr="00C536E8" w:rsidRDefault="009561F9" w:rsidP="005C7E7C">
            <w:pPr>
              <w:spacing w:line="0" w:lineRule="atLeast"/>
              <w:ind w:left="-250"/>
            </w:pPr>
            <w:r w:rsidRPr="00C536E8">
              <w:t xml:space="preserve">Г     Глава </w:t>
            </w:r>
            <w:r w:rsidR="00A85928" w:rsidRPr="00C536E8">
              <w:t xml:space="preserve">Новоникольского </w:t>
            </w:r>
            <w:r w:rsidRPr="00C536E8">
              <w:t xml:space="preserve">сельского  поселения </w:t>
            </w:r>
            <w:r w:rsidRPr="00C536E8">
              <w:tab/>
            </w:r>
          </w:p>
        </w:tc>
        <w:tc>
          <w:tcPr>
            <w:tcW w:w="3260" w:type="dxa"/>
          </w:tcPr>
          <w:p w:rsidR="009561F9" w:rsidRPr="00C536E8" w:rsidRDefault="0066539E" w:rsidP="005C7E7C">
            <w:pPr>
              <w:pStyle w:val="2"/>
              <w:spacing w:line="0" w:lineRule="atLeast"/>
              <w:ind w:left="-426" w:firstLine="993"/>
              <w:jc w:val="right"/>
              <w:rPr>
                <w:b w:val="0"/>
              </w:rPr>
            </w:pPr>
            <w:r w:rsidRPr="00C536E8">
              <w:rPr>
                <w:b w:val="0"/>
              </w:rPr>
              <w:t>В.Н.Першин</w:t>
            </w:r>
          </w:p>
        </w:tc>
      </w:tr>
    </w:tbl>
    <w:p w:rsidR="009561F9" w:rsidRPr="00C536E8" w:rsidRDefault="009561F9" w:rsidP="009561F9">
      <w:pPr>
        <w:jc w:val="right"/>
      </w:pPr>
    </w:p>
    <w:p w:rsidR="009561F9" w:rsidRPr="00C536E8" w:rsidRDefault="009561F9" w:rsidP="009561F9">
      <w:pPr>
        <w:jc w:val="right"/>
      </w:pPr>
    </w:p>
    <w:p w:rsidR="009561F9" w:rsidRPr="00C536E8" w:rsidRDefault="009561F9" w:rsidP="009561F9">
      <w:pPr>
        <w:jc w:val="right"/>
      </w:pPr>
    </w:p>
    <w:p w:rsidR="009561F9" w:rsidRPr="00C536E8" w:rsidRDefault="009561F9" w:rsidP="009561F9">
      <w:pPr>
        <w:jc w:val="right"/>
      </w:pPr>
    </w:p>
    <w:p w:rsidR="009561F9" w:rsidRPr="00C536E8" w:rsidRDefault="009561F9" w:rsidP="009561F9">
      <w:pPr>
        <w:jc w:val="right"/>
      </w:pPr>
    </w:p>
    <w:p w:rsidR="009561F9" w:rsidRPr="00C536E8" w:rsidRDefault="009561F9" w:rsidP="009561F9">
      <w:pPr>
        <w:jc w:val="right"/>
      </w:pPr>
    </w:p>
    <w:p w:rsidR="009561F9" w:rsidRPr="00C536E8" w:rsidRDefault="009561F9" w:rsidP="009561F9">
      <w:pPr>
        <w:jc w:val="right"/>
      </w:pPr>
    </w:p>
    <w:p w:rsidR="009561F9" w:rsidRPr="00C536E8" w:rsidRDefault="009561F9" w:rsidP="009561F9">
      <w:pPr>
        <w:jc w:val="right"/>
      </w:pPr>
    </w:p>
    <w:p w:rsidR="009561F9" w:rsidRPr="00C536E8" w:rsidRDefault="009561F9" w:rsidP="009561F9">
      <w:pPr>
        <w:jc w:val="right"/>
      </w:pPr>
    </w:p>
    <w:p w:rsidR="009561F9" w:rsidRPr="00C536E8" w:rsidRDefault="009561F9" w:rsidP="009561F9">
      <w:pPr>
        <w:jc w:val="right"/>
      </w:pPr>
    </w:p>
    <w:p w:rsidR="009561F9" w:rsidRPr="00C536E8" w:rsidRDefault="009561F9" w:rsidP="009561F9">
      <w:pPr>
        <w:jc w:val="right"/>
      </w:pPr>
    </w:p>
    <w:p w:rsidR="009561F9" w:rsidRPr="00C536E8" w:rsidRDefault="009561F9" w:rsidP="009561F9">
      <w:pPr>
        <w:jc w:val="right"/>
      </w:pPr>
    </w:p>
    <w:p w:rsidR="009561F9" w:rsidRPr="00C536E8" w:rsidRDefault="009561F9" w:rsidP="009561F9">
      <w:pPr>
        <w:jc w:val="right"/>
      </w:pPr>
    </w:p>
    <w:p w:rsidR="00A85928" w:rsidRPr="00C536E8" w:rsidRDefault="00A85928" w:rsidP="009561F9">
      <w:pPr>
        <w:jc w:val="right"/>
      </w:pPr>
    </w:p>
    <w:p w:rsidR="005C7E7C" w:rsidRPr="00C536E8" w:rsidRDefault="005C7E7C" w:rsidP="009561F9">
      <w:pPr>
        <w:jc w:val="right"/>
      </w:pPr>
    </w:p>
    <w:p w:rsidR="005C7E7C" w:rsidRPr="00C536E8" w:rsidRDefault="005C7E7C" w:rsidP="009561F9">
      <w:pPr>
        <w:jc w:val="right"/>
      </w:pPr>
    </w:p>
    <w:p w:rsidR="005C7E7C" w:rsidRPr="00C536E8" w:rsidRDefault="005C7E7C" w:rsidP="009561F9">
      <w:pPr>
        <w:jc w:val="right"/>
      </w:pPr>
    </w:p>
    <w:p w:rsidR="00C536E8" w:rsidRDefault="00C536E8" w:rsidP="009561F9">
      <w:pPr>
        <w:jc w:val="right"/>
      </w:pPr>
    </w:p>
    <w:p w:rsidR="009561F9" w:rsidRPr="00C536E8" w:rsidRDefault="009561F9" w:rsidP="009561F9">
      <w:pPr>
        <w:jc w:val="right"/>
      </w:pPr>
      <w:r w:rsidRPr="00C536E8">
        <w:lastRenderedPageBreak/>
        <w:t xml:space="preserve">Приложение </w:t>
      </w:r>
    </w:p>
    <w:p w:rsidR="009561F9" w:rsidRPr="00C536E8" w:rsidRDefault="009561F9" w:rsidP="009561F9">
      <w:pPr>
        <w:jc w:val="right"/>
      </w:pPr>
      <w:r w:rsidRPr="00C536E8">
        <w:t>к постановлению Администрации</w:t>
      </w:r>
    </w:p>
    <w:p w:rsidR="009561F9" w:rsidRPr="00C536E8" w:rsidRDefault="009561F9" w:rsidP="009561F9">
      <w:pPr>
        <w:jc w:val="right"/>
      </w:pPr>
      <w:r w:rsidRPr="00C536E8">
        <w:t xml:space="preserve">  </w:t>
      </w:r>
      <w:r w:rsidR="00A85928" w:rsidRPr="00C536E8">
        <w:t xml:space="preserve">Новоникольского </w:t>
      </w:r>
      <w:r w:rsidRPr="00C536E8">
        <w:t>сельского поселения</w:t>
      </w:r>
    </w:p>
    <w:p w:rsidR="009561F9" w:rsidRPr="00C536E8" w:rsidRDefault="009561F9" w:rsidP="009561F9">
      <w:pPr>
        <w:ind w:firstLine="567"/>
        <w:jc w:val="right"/>
      </w:pPr>
      <w:r w:rsidRPr="00C536E8">
        <w:t xml:space="preserve">от  </w:t>
      </w:r>
      <w:r w:rsidR="005C7E7C" w:rsidRPr="00C536E8">
        <w:t>19.12</w:t>
      </w:r>
      <w:r w:rsidRPr="00C536E8">
        <w:t xml:space="preserve">.2018  №  </w:t>
      </w:r>
      <w:r w:rsidR="005C7E7C" w:rsidRPr="00C536E8">
        <w:t>61</w:t>
      </w:r>
    </w:p>
    <w:p w:rsidR="009561F9" w:rsidRPr="00C536E8" w:rsidRDefault="009561F9" w:rsidP="009561F9">
      <w:pPr>
        <w:ind w:firstLine="567"/>
        <w:jc w:val="center"/>
        <w:rPr>
          <w:bCs/>
        </w:rPr>
      </w:pPr>
    </w:p>
    <w:p w:rsidR="009561F9" w:rsidRPr="00C536E8" w:rsidRDefault="009561F9" w:rsidP="009561F9">
      <w:pPr>
        <w:ind w:firstLine="567"/>
        <w:jc w:val="center"/>
        <w:rPr>
          <w:bCs/>
        </w:rPr>
      </w:pPr>
    </w:p>
    <w:p w:rsidR="009561F9" w:rsidRPr="00C536E8" w:rsidRDefault="009561F9" w:rsidP="009561F9">
      <w:pPr>
        <w:ind w:firstLine="567"/>
        <w:jc w:val="center"/>
        <w:rPr>
          <w:bCs/>
        </w:rPr>
      </w:pPr>
      <w:r w:rsidRPr="00C536E8">
        <w:rPr>
          <w:bCs/>
        </w:rPr>
        <w:t xml:space="preserve">Порядок </w:t>
      </w:r>
    </w:p>
    <w:p w:rsidR="009561F9" w:rsidRPr="00C536E8" w:rsidRDefault="009561F9" w:rsidP="009561F9">
      <w:pPr>
        <w:ind w:firstLine="567"/>
        <w:jc w:val="center"/>
        <w:rPr>
          <w:bCs/>
        </w:rPr>
      </w:pPr>
      <w:r w:rsidRPr="00C536E8">
        <w:rPr>
          <w:bCs/>
        </w:rPr>
        <w:t xml:space="preserve">составления, утверждения и ведения бюджетных смет </w:t>
      </w:r>
    </w:p>
    <w:p w:rsidR="009561F9" w:rsidRPr="00C536E8" w:rsidRDefault="009561F9" w:rsidP="009561F9">
      <w:pPr>
        <w:ind w:firstLine="567"/>
        <w:jc w:val="center"/>
      </w:pPr>
      <w:r w:rsidRPr="00C536E8">
        <w:t xml:space="preserve">Администрации </w:t>
      </w:r>
      <w:r w:rsidR="00A85928" w:rsidRPr="00C536E8">
        <w:t xml:space="preserve">Новоникольского </w:t>
      </w:r>
      <w:r w:rsidRPr="00C536E8">
        <w:t>сельского поселения</w:t>
      </w:r>
      <w:r w:rsidRPr="00C536E8">
        <w:rPr>
          <w:bCs/>
        </w:rPr>
        <w:br/>
      </w:r>
    </w:p>
    <w:p w:rsidR="009561F9" w:rsidRPr="00C536E8" w:rsidRDefault="009561F9" w:rsidP="009561F9">
      <w:pPr>
        <w:spacing w:line="0" w:lineRule="atLeast"/>
        <w:ind w:firstLine="567"/>
        <w:jc w:val="center"/>
      </w:pPr>
      <w:r w:rsidRPr="00C536E8">
        <w:t xml:space="preserve">1. Общие положения </w:t>
      </w:r>
    </w:p>
    <w:p w:rsidR="009561F9" w:rsidRPr="00C536E8" w:rsidRDefault="009561F9" w:rsidP="009561F9">
      <w:pPr>
        <w:ind w:firstLine="567"/>
        <w:jc w:val="both"/>
      </w:pPr>
      <w:r w:rsidRPr="00C536E8">
        <w:t xml:space="preserve">1. Настоящий Порядок </w:t>
      </w:r>
      <w:r w:rsidRPr="00C536E8">
        <w:rPr>
          <w:bCs/>
        </w:rPr>
        <w:t xml:space="preserve">составления, утверждения и ведения бюджетных смет  </w:t>
      </w:r>
      <w:r w:rsidRPr="00C536E8">
        <w:t xml:space="preserve">Администрации </w:t>
      </w:r>
      <w:r w:rsidR="00A85928" w:rsidRPr="00C536E8">
        <w:t xml:space="preserve">Новоникольского </w:t>
      </w:r>
      <w:r w:rsidRPr="00C536E8">
        <w:t xml:space="preserve">сельского поселения </w:t>
      </w:r>
      <w:r w:rsidRPr="00C536E8">
        <w:rPr>
          <w:bCs/>
        </w:rPr>
        <w:t>разработан в соответствии с Бюджетным кодексом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казённых учреждений».</w:t>
      </w:r>
    </w:p>
    <w:p w:rsidR="009561F9" w:rsidRPr="00C536E8" w:rsidRDefault="009561F9" w:rsidP="009561F9">
      <w:pPr>
        <w:spacing w:line="0" w:lineRule="atLeast"/>
        <w:ind w:firstLine="567"/>
        <w:jc w:val="both"/>
      </w:pPr>
    </w:p>
    <w:p w:rsidR="009561F9" w:rsidRPr="00C536E8" w:rsidRDefault="009561F9" w:rsidP="009561F9">
      <w:pPr>
        <w:spacing w:line="0" w:lineRule="atLeast"/>
        <w:ind w:firstLine="567"/>
        <w:jc w:val="center"/>
      </w:pPr>
      <w:r w:rsidRPr="00C536E8">
        <w:t>2. Составление смет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>2. Составлением сметы является установление объема и распределения направлени</w:t>
      </w:r>
      <w:r w:rsidR="005C7E7C" w:rsidRPr="00C536E8">
        <w:t xml:space="preserve">й расходования средств </w:t>
      </w:r>
      <w:proofErr w:type="gramStart"/>
      <w:r w:rsidR="005C7E7C" w:rsidRPr="00C536E8">
        <w:t>бюджета</w:t>
      </w:r>
      <w:proofErr w:type="gramEnd"/>
      <w:r w:rsidR="005C7E7C" w:rsidRPr="00C536E8">
        <w:t xml:space="preserve"> </w:t>
      </w:r>
      <w:r w:rsidRPr="00C536E8">
        <w:t xml:space="preserve">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срок действия решения о бюджете на очередной финансовый год (на очередной финансовый год и плановый период),  включая бюджетные обязательства по предоставлению бюджетных инвестиций и субсидий юридическим лицам и иных межбюджетных трансфертов (далее - лимиты бюджетных обязательств). 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 xml:space="preserve">В смете </w:t>
      </w:r>
      <w:proofErr w:type="spellStart"/>
      <w:r w:rsidRPr="00C536E8">
        <w:t>справочно</w:t>
      </w:r>
      <w:proofErr w:type="spellEnd"/>
      <w:r w:rsidRPr="00C536E8"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>3. Сметы составляются на основании расчетных показателей, характеризующих деятельность учреждения, и доведенных объемов лимитов бюджетных обязательств.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>4. К представленным на утверждение сметам прилагаются обоснования (расчеты) плановых сметных показателей на очередной финансовый год, использованных при формировании сметы, являющиеся неотъемлемой частью сметы.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 xml:space="preserve">5. Показатели смет формируются в разрезе </w:t>
      </w:r>
      <w:proofErr w:type="gramStart"/>
      <w:r w:rsidRPr="00C536E8">
        <w:t>кодов классификации расходов бюджетов бюджетной классификации Российской Федерации</w:t>
      </w:r>
      <w:proofErr w:type="gramEnd"/>
      <w:r w:rsidRPr="00C536E8">
        <w:t xml:space="preserve"> с детализацией до кодов видов расходов (далее – КВР), кодов статей (подстатей) классификации операций сектора государственного управления (далее – КОСГУ) в том числе с указанием дополнительных функциональных кодов (далее – доп. ФК) и дополнительных экономических кодов (далее – доп. ЭК).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>6. Показатели смет составляются на бумажном носителе в рублях.</w:t>
      </w:r>
    </w:p>
    <w:p w:rsidR="009561F9" w:rsidRDefault="009561F9" w:rsidP="009561F9">
      <w:pPr>
        <w:spacing w:line="0" w:lineRule="atLeast"/>
        <w:ind w:firstLine="567"/>
        <w:jc w:val="both"/>
      </w:pPr>
      <w:r w:rsidRPr="00C536E8">
        <w:t>7.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по форме согласно приложению 1 к настоящему Порядку.</w:t>
      </w:r>
    </w:p>
    <w:p w:rsidR="00C536E8" w:rsidRPr="00C536E8" w:rsidRDefault="00C536E8" w:rsidP="009561F9">
      <w:pPr>
        <w:spacing w:line="0" w:lineRule="atLeast"/>
        <w:ind w:firstLine="567"/>
        <w:jc w:val="both"/>
      </w:pPr>
    </w:p>
    <w:p w:rsidR="009561F9" w:rsidRPr="00C536E8" w:rsidRDefault="009561F9" w:rsidP="009561F9">
      <w:pPr>
        <w:spacing w:line="0" w:lineRule="atLeast"/>
        <w:ind w:firstLine="567"/>
        <w:jc w:val="center"/>
      </w:pPr>
      <w:r w:rsidRPr="00C536E8">
        <w:t>3.Утверждение смет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 xml:space="preserve">8. Смета учреждения подписывается руководителем или лицом, заменяющим его, в установленном порядке, исполнителем и скрепляется печатью. 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 xml:space="preserve">9. Смета учреждения, являющегося главным распорядителем (распорядителем) средств бюджета, утверждается руководителем главного распорядителя (распорядителя) средств бюджета в течение десяти рабочих дней со дня доведения ему в установленном порядке соответствующих лимитов бюджетных обязательств. </w:t>
      </w:r>
    </w:p>
    <w:p w:rsidR="009561F9" w:rsidRPr="00C536E8" w:rsidRDefault="009561F9" w:rsidP="009561F9">
      <w:pPr>
        <w:spacing w:line="0" w:lineRule="atLeast"/>
        <w:ind w:firstLine="567"/>
        <w:jc w:val="center"/>
      </w:pPr>
    </w:p>
    <w:p w:rsidR="009561F9" w:rsidRPr="00C536E8" w:rsidRDefault="009561F9" w:rsidP="009561F9">
      <w:pPr>
        <w:spacing w:line="0" w:lineRule="atLeast"/>
        <w:ind w:firstLine="567"/>
        <w:jc w:val="center"/>
      </w:pPr>
      <w:r w:rsidRPr="00C536E8">
        <w:lastRenderedPageBreak/>
        <w:t xml:space="preserve">4.Ведение смет 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 xml:space="preserve">10.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 на соответствующий период. 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 xml:space="preserve">Изменение в смету осуществляется в соответствии с приложением 2 </w:t>
      </w:r>
      <w:r w:rsidR="005C7E7C" w:rsidRPr="00C536E8">
        <w:t>к настоящему Порядку</w:t>
      </w:r>
      <w:r w:rsidRPr="00C536E8">
        <w:t>.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>11. Внесение изменений в смету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>1)изменяющих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 xml:space="preserve">2)изменяющих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C536E8">
        <w:t>показателей бюджетной росписи главного распорядителя средств бюджета</w:t>
      </w:r>
      <w:proofErr w:type="gramEnd"/>
      <w:r w:rsidRPr="00C536E8">
        <w:t xml:space="preserve"> и лимитов бюджетных обязательств;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 xml:space="preserve">3)изменяющих распределение сметных назначений, не требующих изменения </w:t>
      </w:r>
      <w:proofErr w:type="gramStart"/>
      <w:r w:rsidRPr="00C536E8">
        <w:t>показателей бюджетной росписи главного распорядителя средств бюджета</w:t>
      </w:r>
      <w:proofErr w:type="gramEnd"/>
      <w:r w:rsidRPr="00C536E8">
        <w:t xml:space="preserve"> и утвержденного объема лимитов бюджетных обязательств;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 xml:space="preserve">4)изменяющих распределение сметных назначений по дополнительным кодам аналитических показателей, требующих изменения </w:t>
      </w:r>
      <w:proofErr w:type="gramStart"/>
      <w:r w:rsidRPr="00C536E8">
        <w:t>показателей бюджетной росписи главного распорядителя средств бюджета</w:t>
      </w:r>
      <w:proofErr w:type="gramEnd"/>
      <w:r w:rsidRPr="00C536E8">
        <w:t xml:space="preserve"> и утвержденного объема лимитов бюджетных обязательств;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>5)изменяющих объемы сметных назначений, приводящих к перераспределению их между разделами сметы.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>12. Предложения о внесении изменений в смету вносит руководитель учреждения или лицо, заменяющее его, в установленном порядке.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>13. Внесение изменений в смету учреждения, требующее изменения показателей бюджетной росписи и лимитов бюджетных обязательств, утверждается учреждением после внесения в установленном порядке изменений в сводную бюджетную роспись главного распорядителя средств бюджета и лимиты бюджетных обязательств и после доведения ему в установленном порядке уведомлений об изменении лимитов бюджетных обязательств.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>14. П</w:t>
      </w:r>
      <w:r w:rsidR="005C7E7C" w:rsidRPr="00C536E8">
        <w:t>осле внесения изменений в смету</w:t>
      </w:r>
      <w:r w:rsidRPr="00C536E8">
        <w:t xml:space="preserve"> учреждения составляют уточненную смету согласно приложению 1 к настоящему Порядку. </w:t>
      </w:r>
    </w:p>
    <w:p w:rsidR="009561F9" w:rsidRPr="00C536E8" w:rsidRDefault="009561F9" w:rsidP="009561F9">
      <w:pPr>
        <w:spacing w:line="0" w:lineRule="atLeast"/>
        <w:ind w:firstLine="567"/>
        <w:jc w:val="both"/>
      </w:pPr>
      <w:r w:rsidRPr="00C536E8">
        <w:t xml:space="preserve">Смета учреждения, являющегося главным распорядителем (распорядителем) средств бюджета, утверждается руководителем главного распорядителя (распорядителя) средств бюджета. </w:t>
      </w:r>
    </w:p>
    <w:p w:rsidR="009561F9" w:rsidRPr="00F45E64" w:rsidRDefault="009561F9" w:rsidP="009561F9">
      <w:pPr>
        <w:pStyle w:val="a4"/>
        <w:jc w:val="right"/>
        <w:rPr>
          <w:rFonts w:ascii="Times New Roman" w:hAnsi="Times New Roman"/>
          <w:lang w:eastAsia="ru-RU"/>
        </w:rPr>
      </w:pPr>
      <w:r>
        <w:rPr>
          <w:sz w:val="24"/>
          <w:szCs w:val="24"/>
        </w:rPr>
        <w:br w:type="page"/>
      </w:r>
      <w:r w:rsidRPr="00F45E64">
        <w:rPr>
          <w:rFonts w:ascii="Times New Roman" w:hAnsi="Times New Roman"/>
          <w:lang w:eastAsia="ru-RU"/>
        </w:rPr>
        <w:lastRenderedPageBreak/>
        <w:t xml:space="preserve">Приложение 1 </w:t>
      </w:r>
    </w:p>
    <w:p w:rsidR="009561F9" w:rsidRPr="00F45E64" w:rsidRDefault="009561F9" w:rsidP="009561F9">
      <w:pPr>
        <w:pStyle w:val="a4"/>
        <w:jc w:val="right"/>
        <w:rPr>
          <w:rFonts w:ascii="Times New Roman" w:hAnsi="Times New Roman"/>
          <w:lang w:eastAsia="ru-RU"/>
        </w:rPr>
      </w:pPr>
      <w:r w:rsidRPr="00F45E64">
        <w:rPr>
          <w:rFonts w:ascii="Times New Roman" w:hAnsi="Times New Roman"/>
          <w:lang w:eastAsia="ru-RU"/>
        </w:rPr>
        <w:t>к Порядку составления, утверждения</w:t>
      </w:r>
    </w:p>
    <w:p w:rsidR="009561F9" w:rsidRDefault="009561F9" w:rsidP="009561F9">
      <w:pPr>
        <w:pStyle w:val="a4"/>
        <w:jc w:val="right"/>
        <w:rPr>
          <w:rFonts w:ascii="Times New Roman" w:hAnsi="Times New Roman"/>
          <w:lang w:eastAsia="ru-RU"/>
        </w:rPr>
      </w:pPr>
      <w:r w:rsidRPr="00F45E64">
        <w:rPr>
          <w:rFonts w:ascii="Times New Roman" w:hAnsi="Times New Roman"/>
          <w:lang w:eastAsia="ru-RU"/>
        </w:rPr>
        <w:t xml:space="preserve"> и ведения  бюджетных  смет </w:t>
      </w:r>
      <w:r>
        <w:rPr>
          <w:rFonts w:ascii="Times New Roman" w:hAnsi="Times New Roman"/>
          <w:lang w:eastAsia="ru-RU"/>
        </w:rPr>
        <w:t xml:space="preserve">Администрации </w:t>
      </w:r>
    </w:p>
    <w:p w:rsidR="009561F9" w:rsidRPr="001F11DD" w:rsidRDefault="00A85928" w:rsidP="009561F9">
      <w:pPr>
        <w:pStyle w:val="a4"/>
        <w:jc w:val="right"/>
        <w:rPr>
          <w:rFonts w:cs="Calibri"/>
          <w:lang w:eastAsia="ru-RU"/>
        </w:rPr>
      </w:pPr>
      <w:r>
        <w:t>Новоникольского</w:t>
      </w:r>
      <w:r>
        <w:rPr>
          <w:rFonts w:ascii="Times New Roman" w:hAnsi="Times New Roman"/>
          <w:lang w:eastAsia="ru-RU"/>
        </w:rPr>
        <w:t xml:space="preserve"> </w:t>
      </w:r>
      <w:r w:rsidR="009561F9">
        <w:rPr>
          <w:rFonts w:ascii="Times New Roman" w:hAnsi="Times New Roman"/>
          <w:lang w:eastAsia="ru-RU"/>
        </w:rPr>
        <w:t>сельского поселения</w:t>
      </w:r>
    </w:p>
    <w:p w:rsidR="009561F9" w:rsidRPr="001F11DD" w:rsidRDefault="009561F9" w:rsidP="009561F9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9561F9" w:rsidRPr="001F11DD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rFonts w:ascii="Courier New" w:hAnsi="Courier New" w:cs="Courier New"/>
          <w:sz w:val="20"/>
          <w:szCs w:val="20"/>
        </w:rPr>
        <w:t xml:space="preserve">               </w:t>
      </w:r>
      <w:r w:rsidRPr="001F11DD">
        <w:rPr>
          <w:sz w:val="20"/>
          <w:szCs w:val="20"/>
        </w:rPr>
        <w:t xml:space="preserve">                                      УТВЕРЖДАЮ</w:t>
      </w:r>
    </w:p>
    <w:p w:rsidR="009561F9" w:rsidRPr="001F11DD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____________________________________</w:t>
      </w:r>
    </w:p>
    <w:p w:rsidR="009561F9" w:rsidRPr="001F11DD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   </w:t>
      </w:r>
      <w:proofErr w:type="gramStart"/>
      <w:r w:rsidRPr="001F11DD">
        <w:rPr>
          <w:sz w:val="20"/>
          <w:szCs w:val="20"/>
        </w:rPr>
        <w:t>(наименование должности лица,</w:t>
      </w:r>
      <w:proofErr w:type="gramEnd"/>
    </w:p>
    <w:p w:rsidR="009561F9" w:rsidRPr="001F11DD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       </w:t>
      </w:r>
      <w:proofErr w:type="gramStart"/>
      <w:r w:rsidRPr="001F11DD">
        <w:rPr>
          <w:sz w:val="20"/>
          <w:szCs w:val="20"/>
        </w:rPr>
        <w:t>утверждающего</w:t>
      </w:r>
      <w:proofErr w:type="gramEnd"/>
      <w:r w:rsidRPr="001F11DD">
        <w:rPr>
          <w:sz w:val="20"/>
          <w:szCs w:val="20"/>
        </w:rPr>
        <w:t xml:space="preserve"> смету;</w:t>
      </w:r>
    </w:p>
    <w:p w:rsidR="009561F9" w:rsidRPr="001F11DD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____________________________________</w:t>
      </w:r>
    </w:p>
    <w:p w:rsidR="009561F9" w:rsidRPr="001F11DD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наименование главного распорядителя</w:t>
      </w:r>
    </w:p>
    <w:p w:rsidR="009561F9" w:rsidRPr="001F11DD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     (распорядителя) </w:t>
      </w:r>
      <w:proofErr w:type="gramStart"/>
      <w:r w:rsidRPr="001F11DD">
        <w:rPr>
          <w:sz w:val="20"/>
          <w:szCs w:val="20"/>
        </w:rPr>
        <w:t>бюджетных</w:t>
      </w:r>
      <w:proofErr w:type="gramEnd"/>
    </w:p>
    <w:p w:rsidR="009561F9" w:rsidRPr="001F11DD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       средств; учреждения)</w:t>
      </w:r>
    </w:p>
    <w:p w:rsidR="009561F9" w:rsidRPr="001F11DD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___________ ________________________</w:t>
      </w:r>
    </w:p>
    <w:p w:rsidR="009561F9" w:rsidRPr="001F11DD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(подпись)    (расшифровка подписи)</w:t>
      </w:r>
    </w:p>
    <w:p w:rsidR="009561F9" w:rsidRPr="001F11DD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"__" _____________ 20__ г.</w:t>
      </w:r>
    </w:p>
    <w:p w:rsidR="009561F9" w:rsidRPr="001F11DD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9561F9" w:rsidRPr="001F11DD" w:rsidRDefault="009561F9" w:rsidP="009561F9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0" w:name="P127"/>
      <w:bookmarkEnd w:id="0"/>
      <w:r w:rsidRPr="001F11DD">
        <w:rPr>
          <w:sz w:val="20"/>
          <w:szCs w:val="20"/>
        </w:rPr>
        <w:t>БЮДЖЕТНАЯ СМЕТА НА 20__ ФИНАНСОВЫЙ ГОД</w:t>
      </w:r>
    </w:p>
    <w:p w:rsidR="009561F9" w:rsidRPr="001F11DD" w:rsidRDefault="009561F9" w:rsidP="009561F9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1F11DD">
        <w:rPr>
          <w:sz w:val="20"/>
          <w:szCs w:val="20"/>
        </w:rPr>
        <w:t>(НА 20__ ФИНАНСОВЫЙ ГОД И ПЛАНОВЫЙ ПЕРИОД</w:t>
      </w:r>
      <w:proofErr w:type="gramEnd"/>
    </w:p>
    <w:p w:rsidR="009561F9" w:rsidRPr="001F11DD" w:rsidRDefault="009561F9" w:rsidP="009561F9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1F11DD">
        <w:rPr>
          <w:sz w:val="20"/>
          <w:szCs w:val="20"/>
        </w:rPr>
        <w:t>20__ и 20__ ГОДОВ)</w:t>
      </w:r>
      <w:proofErr w:type="gramEnd"/>
    </w:p>
    <w:p w:rsidR="009561F9" w:rsidRPr="001F11DD" w:rsidRDefault="009561F9" w:rsidP="009561F9">
      <w:pPr>
        <w:widowControl w:val="0"/>
        <w:autoSpaceDE w:val="0"/>
        <w:autoSpaceDN w:val="0"/>
        <w:jc w:val="center"/>
        <w:rPr>
          <w:szCs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9561F9" w:rsidRPr="001F11DD" w:rsidTr="005C7E7C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КОДЫ</w:t>
            </w:r>
          </w:p>
        </w:tc>
      </w:tr>
      <w:tr w:rsidR="009561F9" w:rsidRPr="001F11DD" w:rsidTr="005C7E7C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 xml:space="preserve">Форма по </w:t>
            </w:r>
            <w:hyperlink r:id="rId4" w:history="1">
              <w:r w:rsidRPr="001F11DD">
                <w:rPr>
                  <w:color w:val="0000FF"/>
                  <w:szCs w:val="20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0501012</w:t>
            </w:r>
          </w:p>
        </w:tc>
      </w:tr>
      <w:tr w:rsidR="009561F9" w:rsidRPr="001F11DD" w:rsidTr="005C7E7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 xml:space="preserve">от "__" ______ 20__ г. </w:t>
            </w:r>
            <w:hyperlink w:anchor="P751" w:history="1">
              <w:r w:rsidRPr="001F11DD">
                <w:rPr>
                  <w:color w:val="0000FF"/>
                  <w:szCs w:val="20"/>
                </w:rPr>
                <w:t>&lt;*&gt;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9561F9" w:rsidRPr="001F11DD" w:rsidTr="005C7E7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F11DD">
              <w:rPr>
                <w:szCs w:val="20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9561F9" w:rsidRPr="001F11DD" w:rsidTr="005C7E7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F11DD">
              <w:rPr>
                <w:szCs w:val="20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9561F9" w:rsidRPr="001F11DD" w:rsidTr="005C7E7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F11DD">
              <w:rPr>
                <w:szCs w:val="20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9561F9" w:rsidRPr="001F11DD" w:rsidTr="005C7E7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F11DD">
              <w:rPr>
                <w:szCs w:val="20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 xml:space="preserve">по </w:t>
            </w:r>
            <w:hyperlink r:id="rId5" w:history="1">
              <w:r w:rsidRPr="001F11DD">
                <w:rPr>
                  <w:color w:val="0000FF"/>
                  <w:szCs w:val="20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9561F9" w:rsidRPr="001F11DD" w:rsidTr="005C7E7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F11DD">
              <w:rPr>
                <w:szCs w:val="20"/>
              </w:rPr>
              <w:t>Единица измерения: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 xml:space="preserve">по </w:t>
            </w:r>
            <w:hyperlink r:id="rId6" w:history="1">
              <w:r w:rsidRPr="001F11DD">
                <w:rPr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383</w:t>
            </w:r>
          </w:p>
        </w:tc>
      </w:tr>
    </w:tbl>
    <w:p w:rsidR="009561F9" w:rsidRPr="001F11DD" w:rsidRDefault="009561F9" w:rsidP="009561F9">
      <w:pPr>
        <w:sectPr w:rsidR="009561F9" w:rsidRPr="001F11DD" w:rsidSect="005C7E7C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9561F9" w:rsidRPr="001F11DD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lastRenderedPageBreak/>
        <w:t>Раздел 1. Итоговые показатели бюджетной сметы</w:t>
      </w:r>
    </w:p>
    <w:p w:rsidR="009561F9" w:rsidRPr="001F11DD" w:rsidRDefault="009561F9" w:rsidP="009561F9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95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799"/>
        <w:gridCol w:w="618"/>
        <w:gridCol w:w="1083"/>
        <w:gridCol w:w="1701"/>
        <w:gridCol w:w="1843"/>
        <w:gridCol w:w="1843"/>
        <w:gridCol w:w="144"/>
      </w:tblGrid>
      <w:tr w:rsidR="009561F9" w:rsidRPr="001F11DD" w:rsidTr="005C7E7C">
        <w:trPr>
          <w:gridAfter w:val="1"/>
          <w:wAfter w:w="144" w:type="dxa"/>
        </w:trPr>
        <w:tc>
          <w:tcPr>
            <w:tcW w:w="2948" w:type="dxa"/>
            <w:gridSpan w:val="4"/>
            <w:vMerge w:val="restart"/>
            <w:tcBorders>
              <w:lef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083" w:type="dxa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5387" w:type="dxa"/>
            <w:gridSpan w:val="3"/>
            <w:tcBorders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Сумма</w:t>
            </w:r>
          </w:p>
        </w:tc>
      </w:tr>
      <w:tr w:rsidR="009561F9" w:rsidRPr="001F11DD" w:rsidTr="005C7E7C">
        <w:trPr>
          <w:gridAfter w:val="1"/>
          <w:wAfter w:w="144" w:type="dxa"/>
          <w:trHeight w:val="464"/>
        </w:trPr>
        <w:tc>
          <w:tcPr>
            <w:tcW w:w="2948" w:type="dxa"/>
            <w:gridSpan w:val="4"/>
            <w:vMerge/>
            <w:tcBorders>
              <w:left w:val="nil"/>
            </w:tcBorders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843" w:type="dxa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9561F9" w:rsidRPr="001F11DD" w:rsidTr="005C7E7C">
        <w:trPr>
          <w:gridAfter w:val="1"/>
          <w:wAfter w:w="144" w:type="dxa"/>
        </w:trPr>
        <w:tc>
          <w:tcPr>
            <w:tcW w:w="794" w:type="dxa"/>
            <w:tcBorders>
              <w:lef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раздел</w:t>
            </w:r>
          </w:p>
        </w:tc>
        <w:tc>
          <w:tcPr>
            <w:tcW w:w="737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подраздел</w:t>
            </w:r>
          </w:p>
        </w:tc>
        <w:tc>
          <w:tcPr>
            <w:tcW w:w="79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1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1F11DD" w:rsidTr="005C7E7C">
        <w:tc>
          <w:tcPr>
            <w:tcW w:w="794" w:type="dxa"/>
            <w:tcBorders>
              <w:lef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2</w:t>
            </w:r>
          </w:p>
        </w:tc>
        <w:tc>
          <w:tcPr>
            <w:tcW w:w="79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3</w:t>
            </w:r>
          </w:p>
        </w:tc>
        <w:tc>
          <w:tcPr>
            <w:tcW w:w="61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tcBorders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1F11DD" w:rsidTr="005C7E7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4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61F9" w:rsidRPr="001F11DD" w:rsidTr="005C7E7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4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61F9" w:rsidRPr="001F11DD" w:rsidTr="005C7E7C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left w:val="nil"/>
              <w:bottom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1083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1F11DD" w:rsidTr="005C7E7C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nil"/>
              <w:bottom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9561F9" w:rsidRPr="001F11DD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561F9" w:rsidRPr="001F11DD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Раздел 2. Лимиты бюджетных обязательств по расходам    получателя бюджетных средств </w:t>
      </w:r>
      <w:hyperlink w:anchor="P752" w:history="1">
        <w:r w:rsidRPr="001F11DD">
          <w:rPr>
            <w:color w:val="0000FF"/>
            <w:sz w:val="20"/>
            <w:szCs w:val="20"/>
          </w:rPr>
          <w:t>&lt;**&gt;</w:t>
        </w:r>
      </w:hyperlink>
    </w:p>
    <w:p w:rsidR="009561F9" w:rsidRPr="001F11DD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709"/>
        <w:gridCol w:w="709"/>
        <w:gridCol w:w="709"/>
        <w:gridCol w:w="850"/>
        <w:gridCol w:w="567"/>
        <w:gridCol w:w="709"/>
        <w:gridCol w:w="1417"/>
        <w:gridCol w:w="1276"/>
        <w:gridCol w:w="1418"/>
      </w:tblGrid>
      <w:tr w:rsidR="009561F9" w:rsidRPr="001F11DD" w:rsidTr="005C7E7C">
        <w:tc>
          <w:tcPr>
            <w:tcW w:w="1196" w:type="dxa"/>
            <w:vMerge w:val="restart"/>
            <w:tcBorders>
              <w:lef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709" w:type="dxa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4111" w:type="dxa"/>
            <w:gridSpan w:val="3"/>
            <w:tcBorders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Сумма</w:t>
            </w:r>
          </w:p>
        </w:tc>
      </w:tr>
      <w:tr w:rsidR="009561F9" w:rsidRPr="001F11DD" w:rsidTr="005C7E7C">
        <w:trPr>
          <w:trHeight w:val="464"/>
        </w:trPr>
        <w:tc>
          <w:tcPr>
            <w:tcW w:w="1196" w:type="dxa"/>
            <w:vMerge/>
            <w:tcBorders>
              <w:left w:val="nil"/>
            </w:tcBorders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9561F9" w:rsidRPr="001F11DD" w:rsidTr="005C7E7C">
        <w:tc>
          <w:tcPr>
            <w:tcW w:w="1196" w:type="dxa"/>
            <w:vMerge/>
            <w:tcBorders>
              <w:left w:val="nil"/>
            </w:tcBorders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подраздел</w:t>
            </w:r>
          </w:p>
        </w:tc>
        <w:tc>
          <w:tcPr>
            <w:tcW w:w="850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709" w:type="dxa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1F11DD" w:rsidTr="005C7E7C">
        <w:tc>
          <w:tcPr>
            <w:tcW w:w="1196" w:type="dxa"/>
            <w:tcBorders>
              <w:lef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10</w:t>
            </w:r>
          </w:p>
        </w:tc>
      </w:tr>
      <w:tr w:rsidR="009561F9" w:rsidRPr="001F11DD" w:rsidTr="005C7E7C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61F9" w:rsidRPr="001F11DD" w:rsidTr="005C7E7C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61F9" w:rsidRPr="001F11DD" w:rsidTr="005C7E7C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left w:val="nil"/>
              <w:bottom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1F11DD" w:rsidTr="005C7E7C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left w:val="nil"/>
              <w:bottom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9561F9" w:rsidRPr="001F11DD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561F9" w:rsidRPr="001F11DD" w:rsidRDefault="009561F9" w:rsidP="009561F9">
      <w:pPr>
        <w:widowControl w:val="0"/>
        <w:autoSpaceDE w:val="0"/>
        <w:autoSpaceDN w:val="0"/>
        <w:ind w:left="567"/>
        <w:rPr>
          <w:sz w:val="20"/>
          <w:szCs w:val="20"/>
        </w:rPr>
      </w:pPr>
      <w:r w:rsidRPr="001F11DD">
        <w:rPr>
          <w:sz w:val="20"/>
          <w:szCs w:val="20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услуг; обслуживание муниципального долга, исполнение судебных актов, муниципаль</w:t>
      </w:r>
      <w:r>
        <w:rPr>
          <w:sz w:val="20"/>
          <w:szCs w:val="20"/>
        </w:rPr>
        <w:t>ных гарантий</w:t>
      </w:r>
      <w:r w:rsidRPr="001F11DD">
        <w:rPr>
          <w:sz w:val="20"/>
          <w:szCs w:val="20"/>
        </w:rPr>
        <w:t>, а также по резервным расходам</w:t>
      </w: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7"/>
        <w:gridCol w:w="700"/>
        <w:gridCol w:w="704"/>
        <w:gridCol w:w="708"/>
        <w:gridCol w:w="874"/>
        <w:gridCol w:w="543"/>
        <w:gridCol w:w="851"/>
        <w:gridCol w:w="1299"/>
        <w:gridCol w:w="1276"/>
        <w:gridCol w:w="1273"/>
        <w:gridCol w:w="145"/>
      </w:tblGrid>
      <w:tr w:rsidR="009561F9" w:rsidRPr="001F11DD" w:rsidTr="005C7E7C">
        <w:tc>
          <w:tcPr>
            <w:tcW w:w="1187" w:type="dxa"/>
            <w:vMerge w:val="restart"/>
            <w:tcBorders>
              <w:lef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0" w:type="dxa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строки</w:t>
            </w:r>
          </w:p>
        </w:tc>
        <w:tc>
          <w:tcPr>
            <w:tcW w:w="2829" w:type="dxa"/>
            <w:gridSpan w:val="4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993" w:type="dxa"/>
            <w:gridSpan w:val="4"/>
            <w:tcBorders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Сумма</w:t>
            </w:r>
          </w:p>
        </w:tc>
      </w:tr>
      <w:tr w:rsidR="009561F9" w:rsidRPr="001F11DD" w:rsidTr="005C7E7C">
        <w:trPr>
          <w:trHeight w:val="464"/>
        </w:trPr>
        <w:tc>
          <w:tcPr>
            <w:tcW w:w="1187" w:type="dxa"/>
            <w:vMerge/>
            <w:tcBorders>
              <w:left w:val="nil"/>
            </w:tcBorders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4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418" w:type="dxa"/>
            <w:gridSpan w:val="2"/>
            <w:vMerge w:val="restart"/>
            <w:tcBorders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9561F9" w:rsidRPr="001F11DD" w:rsidTr="005C7E7C">
        <w:tc>
          <w:tcPr>
            <w:tcW w:w="1187" w:type="dxa"/>
            <w:vMerge/>
            <w:tcBorders>
              <w:left w:val="nil"/>
            </w:tcBorders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подраздел</w:t>
            </w:r>
          </w:p>
        </w:tc>
        <w:tc>
          <w:tcPr>
            <w:tcW w:w="874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43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1F11DD" w:rsidTr="005C7E7C">
        <w:tc>
          <w:tcPr>
            <w:tcW w:w="1187" w:type="dxa"/>
            <w:tcBorders>
              <w:lef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2</w:t>
            </w:r>
          </w:p>
        </w:tc>
        <w:tc>
          <w:tcPr>
            <w:tcW w:w="704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4</w:t>
            </w:r>
          </w:p>
        </w:tc>
        <w:tc>
          <w:tcPr>
            <w:tcW w:w="874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7</w:t>
            </w:r>
          </w:p>
        </w:tc>
        <w:tc>
          <w:tcPr>
            <w:tcW w:w="129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10</w:t>
            </w:r>
          </w:p>
        </w:tc>
      </w:tr>
      <w:tr w:rsidR="009561F9" w:rsidRPr="001F11DD" w:rsidTr="005C7E7C">
        <w:tblPrEx>
          <w:tblBorders>
            <w:right w:val="single" w:sz="4" w:space="0" w:color="auto"/>
          </w:tblBorders>
        </w:tblPrEx>
        <w:trPr>
          <w:gridAfter w:val="1"/>
          <w:wAfter w:w="145" w:type="dxa"/>
        </w:trPr>
        <w:tc>
          <w:tcPr>
            <w:tcW w:w="1187" w:type="dxa"/>
            <w:tcBorders>
              <w:lef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61F9" w:rsidRPr="001F11DD" w:rsidTr="005C7E7C">
        <w:tblPrEx>
          <w:tblBorders>
            <w:right w:val="single" w:sz="4" w:space="0" w:color="auto"/>
          </w:tblBorders>
        </w:tblPrEx>
        <w:trPr>
          <w:gridAfter w:val="1"/>
          <w:wAfter w:w="145" w:type="dxa"/>
        </w:trPr>
        <w:tc>
          <w:tcPr>
            <w:tcW w:w="1887" w:type="dxa"/>
            <w:gridSpan w:val="2"/>
            <w:tcBorders>
              <w:left w:val="nil"/>
              <w:bottom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704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1F11DD" w:rsidTr="005C7E7C">
        <w:tblPrEx>
          <w:tblBorders>
            <w:right w:val="single" w:sz="4" w:space="0" w:color="auto"/>
          </w:tblBorders>
        </w:tblPrEx>
        <w:trPr>
          <w:gridAfter w:val="1"/>
          <w:wAfter w:w="145" w:type="dxa"/>
        </w:trPr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5"/>
            <w:tcBorders>
              <w:left w:val="nil"/>
              <w:bottom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Всего</w:t>
            </w:r>
          </w:p>
        </w:tc>
        <w:tc>
          <w:tcPr>
            <w:tcW w:w="129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9561F9" w:rsidRPr="001F11DD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C7E7C" w:rsidRDefault="005C7E7C" w:rsidP="009561F9">
      <w:pPr>
        <w:widowControl w:val="0"/>
        <w:autoSpaceDE w:val="0"/>
        <w:autoSpaceDN w:val="0"/>
        <w:ind w:left="567"/>
        <w:rPr>
          <w:sz w:val="20"/>
          <w:szCs w:val="20"/>
        </w:rPr>
      </w:pPr>
    </w:p>
    <w:p w:rsidR="005C7E7C" w:rsidRDefault="005C7E7C" w:rsidP="009561F9">
      <w:pPr>
        <w:widowControl w:val="0"/>
        <w:autoSpaceDE w:val="0"/>
        <w:autoSpaceDN w:val="0"/>
        <w:ind w:left="567"/>
        <w:rPr>
          <w:sz w:val="20"/>
          <w:szCs w:val="20"/>
        </w:rPr>
      </w:pPr>
    </w:p>
    <w:p w:rsidR="005C7E7C" w:rsidRDefault="005C7E7C" w:rsidP="009561F9">
      <w:pPr>
        <w:widowControl w:val="0"/>
        <w:autoSpaceDE w:val="0"/>
        <w:autoSpaceDN w:val="0"/>
        <w:ind w:left="567"/>
        <w:rPr>
          <w:sz w:val="20"/>
          <w:szCs w:val="20"/>
        </w:rPr>
      </w:pPr>
    </w:p>
    <w:p w:rsidR="005C7E7C" w:rsidRDefault="005C7E7C" w:rsidP="009561F9">
      <w:pPr>
        <w:widowControl w:val="0"/>
        <w:autoSpaceDE w:val="0"/>
        <w:autoSpaceDN w:val="0"/>
        <w:ind w:left="567"/>
        <w:rPr>
          <w:sz w:val="20"/>
          <w:szCs w:val="20"/>
        </w:rPr>
      </w:pPr>
    </w:p>
    <w:p w:rsidR="009561F9" w:rsidRPr="005C7E7C" w:rsidRDefault="009561F9" w:rsidP="005C7E7C">
      <w:pPr>
        <w:widowControl w:val="0"/>
        <w:autoSpaceDE w:val="0"/>
        <w:autoSpaceDN w:val="0"/>
        <w:ind w:left="567"/>
        <w:rPr>
          <w:sz w:val="20"/>
          <w:szCs w:val="20"/>
        </w:rPr>
      </w:pPr>
      <w:r w:rsidRPr="001F11DD">
        <w:rPr>
          <w:sz w:val="20"/>
          <w:szCs w:val="20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1F11DD">
        <w:rPr>
          <w:sz w:val="20"/>
          <w:szCs w:val="20"/>
        </w:rPr>
        <w:t>дств в п</w:t>
      </w:r>
      <w:proofErr w:type="gramEnd"/>
      <w:r w:rsidRPr="001F11DD">
        <w:rPr>
          <w:sz w:val="20"/>
          <w:szCs w:val="20"/>
        </w:rPr>
        <w:t>ользу третьих лиц</w:t>
      </w:r>
    </w:p>
    <w:tbl>
      <w:tblPr>
        <w:tblW w:w="95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709"/>
        <w:gridCol w:w="709"/>
        <w:gridCol w:w="709"/>
        <w:gridCol w:w="708"/>
        <w:gridCol w:w="709"/>
        <w:gridCol w:w="851"/>
        <w:gridCol w:w="1417"/>
        <w:gridCol w:w="1134"/>
        <w:gridCol w:w="1276"/>
        <w:gridCol w:w="144"/>
      </w:tblGrid>
      <w:tr w:rsidR="009561F9" w:rsidRPr="001F11DD" w:rsidTr="005C7E7C">
        <w:trPr>
          <w:gridAfter w:val="1"/>
          <w:wAfter w:w="144" w:type="dxa"/>
        </w:trPr>
        <w:tc>
          <w:tcPr>
            <w:tcW w:w="1196" w:type="dxa"/>
            <w:vMerge w:val="restart"/>
            <w:tcBorders>
              <w:lef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827" w:type="dxa"/>
            <w:gridSpan w:val="3"/>
            <w:tcBorders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Сумма</w:t>
            </w:r>
          </w:p>
        </w:tc>
      </w:tr>
      <w:tr w:rsidR="009561F9" w:rsidRPr="001F11DD" w:rsidTr="005C7E7C">
        <w:trPr>
          <w:gridAfter w:val="1"/>
          <w:wAfter w:w="144" w:type="dxa"/>
          <w:trHeight w:val="464"/>
        </w:trPr>
        <w:tc>
          <w:tcPr>
            <w:tcW w:w="1196" w:type="dxa"/>
            <w:vMerge/>
            <w:tcBorders>
              <w:left w:val="nil"/>
            </w:tcBorders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134" w:type="dxa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9561F9" w:rsidRPr="001F11DD" w:rsidTr="005C7E7C">
        <w:trPr>
          <w:gridAfter w:val="1"/>
          <w:wAfter w:w="144" w:type="dxa"/>
        </w:trPr>
        <w:tc>
          <w:tcPr>
            <w:tcW w:w="1196" w:type="dxa"/>
            <w:vMerge/>
            <w:tcBorders>
              <w:left w:val="nil"/>
            </w:tcBorders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подраздел</w:t>
            </w:r>
          </w:p>
        </w:tc>
        <w:tc>
          <w:tcPr>
            <w:tcW w:w="70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1F11DD" w:rsidTr="005C7E7C">
        <w:trPr>
          <w:gridAfter w:val="1"/>
          <w:wAfter w:w="144" w:type="dxa"/>
        </w:trPr>
        <w:tc>
          <w:tcPr>
            <w:tcW w:w="1196" w:type="dxa"/>
            <w:tcBorders>
              <w:lef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10</w:t>
            </w:r>
          </w:p>
        </w:tc>
      </w:tr>
      <w:tr w:rsidR="009561F9" w:rsidRPr="001F11DD" w:rsidTr="005C7E7C">
        <w:tblPrEx>
          <w:tblBorders>
            <w:right w:val="single" w:sz="4" w:space="0" w:color="auto"/>
          </w:tblBorders>
        </w:tblPrEx>
        <w:trPr>
          <w:gridAfter w:val="1"/>
          <w:wAfter w:w="144" w:type="dxa"/>
        </w:trPr>
        <w:tc>
          <w:tcPr>
            <w:tcW w:w="1196" w:type="dxa"/>
            <w:tcBorders>
              <w:lef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61F9" w:rsidRPr="001F11DD" w:rsidTr="005C7E7C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4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61F9" w:rsidRPr="001F11DD" w:rsidTr="005C7E7C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left w:val="nil"/>
              <w:bottom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1F11DD" w:rsidTr="005C7E7C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left w:val="nil"/>
              <w:bottom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9561F9" w:rsidRPr="001F11DD" w:rsidRDefault="009561F9" w:rsidP="005C7E7C">
      <w:pPr>
        <w:widowControl w:val="0"/>
        <w:autoSpaceDE w:val="0"/>
        <w:autoSpaceDN w:val="0"/>
        <w:ind w:firstLine="567"/>
        <w:rPr>
          <w:sz w:val="20"/>
          <w:szCs w:val="20"/>
        </w:rPr>
      </w:pPr>
      <w:r w:rsidRPr="001F11DD">
        <w:rPr>
          <w:sz w:val="20"/>
          <w:szCs w:val="20"/>
        </w:rPr>
        <w:t>Раздел 5. СПРАВОЧНО: Бюджетные ассигнования на исполнение публичных нормативных обязательств</w:t>
      </w: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709"/>
        <w:gridCol w:w="709"/>
        <w:gridCol w:w="709"/>
        <w:gridCol w:w="708"/>
        <w:gridCol w:w="709"/>
        <w:gridCol w:w="851"/>
        <w:gridCol w:w="1275"/>
        <w:gridCol w:w="1418"/>
        <w:gridCol w:w="1276"/>
      </w:tblGrid>
      <w:tr w:rsidR="009561F9" w:rsidRPr="001F11DD" w:rsidTr="005C7E7C">
        <w:tc>
          <w:tcPr>
            <w:tcW w:w="1196" w:type="dxa"/>
            <w:vMerge w:val="restart"/>
            <w:tcBorders>
              <w:lef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969" w:type="dxa"/>
            <w:gridSpan w:val="3"/>
            <w:tcBorders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Сумма</w:t>
            </w:r>
          </w:p>
        </w:tc>
      </w:tr>
      <w:tr w:rsidR="009561F9" w:rsidRPr="001F11DD" w:rsidTr="005C7E7C">
        <w:trPr>
          <w:trHeight w:val="464"/>
        </w:trPr>
        <w:tc>
          <w:tcPr>
            <w:tcW w:w="1196" w:type="dxa"/>
            <w:vMerge/>
            <w:tcBorders>
              <w:left w:val="nil"/>
            </w:tcBorders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418" w:type="dxa"/>
            <w:vMerge w:val="restart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9561F9" w:rsidRPr="001F11DD" w:rsidRDefault="009561F9" w:rsidP="005C7E7C">
            <w:pPr>
              <w:widowControl w:val="0"/>
              <w:autoSpaceDE w:val="0"/>
              <w:autoSpaceDN w:val="0"/>
              <w:ind w:right="-61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9561F9" w:rsidRPr="001F11DD" w:rsidTr="005C7E7C">
        <w:tc>
          <w:tcPr>
            <w:tcW w:w="1196" w:type="dxa"/>
            <w:vMerge/>
            <w:tcBorders>
              <w:left w:val="nil"/>
            </w:tcBorders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подраздел</w:t>
            </w:r>
          </w:p>
        </w:tc>
        <w:tc>
          <w:tcPr>
            <w:tcW w:w="70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vMerge/>
          </w:tcPr>
          <w:p w:rsidR="009561F9" w:rsidRPr="001F11DD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1F11DD" w:rsidTr="005C7E7C">
        <w:tc>
          <w:tcPr>
            <w:tcW w:w="1196" w:type="dxa"/>
            <w:tcBorders>
              <w:lef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10</w:t>
            </w:r>
          </w:p>
        </w:tc>
      </w:tr>
      <w:tr w:rsidR="009561F9" w:rsidRPr="001F11DD" w:rsidTr="005C7E7C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61F9" w:rsidRPr="001F11DD" w:rsidTr="00C536E8">
        <w:tblPrEx>
          <w:tblBorders>
            <w:right w:val="single" w:sz="4" w:space="0" w:color="auto"/>
          </w:tblBorders>
        </w:tblPrEx>
        <w:trPr>
          <w:trHeight w:val="131"/>
        </w:trPr>
        <w:tc>
          <w:tcPr>
            <w:tcW w:w="1196" w:type="dxa"/>
            <w:tcBorders>
              <w:lef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61F9" w:rsidRPr="001F11DD" w:rsidTr="005C7E7C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left w:val="nil"/>
              <w:bottom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1F11DD" w:rsidTr="005C7E7C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left w:val="nil"/>
              <w:bottom w:val="nil"/>
            </w:tcBorders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561F9" w:rsidRPr="001F11DD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9561F9" w:rsidRPr="001F11DD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Руководитель учреждения</w:t>
      </w:r>
    </w:p>
    <w:p w:rsidR="009561F9" w:rsidRPr="001F11DD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(уполномоченное лицо)     _____________ ___________ ___________________</w:t>
      </w:r>
    </w:p>
    <w:p w:rsidR="009561F9" w:rsidRPr="001F11DD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              (должность)   (подпись)  (фамилия, инициалы)</w:t>
      </w:r>
    </w:p>
    <w:p w:rsidR="009561F9" w:rsidRPr="001F11DD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Исполнитель               _____________ ________________________ __________</w:t>
      </w:r>
    </w:p>
    <w:p w:rsidR="009561F9" w:rsidRPr="001F11DD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       (должность)     (фамилия, инициалы)    (телефон)</w:t>
      </w:r>
    </w:p>
    <w:p w:rsidR="009561F9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"__" _________ 20__ г.</w:t>
      </w:r>
    </w:p>
    <w:p w:rsidR="005C7E7C" w:rsidRPr="001F11DD" w:rsidRDefault="005C7E7C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561F9" w:rsidRPr="001F11DD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СОГЛАСОВАНО</w:t>
      </w:r>
    </w:p>
    <w:p w:rsidR="009561F9" w:rsidRPr="001F11DD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______________________________________________</w:t>
      </w:r>
    </w:p>
    <w:p w:rsidR="009561F9" w:rsidRPr="001F11DD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 xml:space="preserve">  (наименование должности лица распорядителя      бюджетных средств, согласующего смету)</w:t>
      </w:r>
    </w:p>
    <w:p w:rsidR="009561F9" w:rsidRPr="001F11DD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______________________________________________</w:t>
      </w:r>
    </w:p>
    <w:p w:rsidR="009561F9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(наименование распорядителя бюджетных средств,            согласующего смету)</w:t>
      </w:r>
    </w:p>
    <w:p w:rsidR="009561F9" w:rsidRPr="00F45E64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45E64">
        <w:rPr>
          <w:sz w:val="20"/>
          <w:szCs w:val="20"/>
        </w:rPr>
        <w:t>___________ _______________________</w:t>
      </w:r>
    </w:p>
    <w:p w:rsidR="009561F9" w:rsidRPr="00F45E64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45E64">
        <w:rPr>
          <w:sz w:val="20"/>
          <w:szCs w:val="20"/>
        </w:rPr>
        <w:t xml:space="preserve"> (подпись)   (расшифровка подписи)</w:t>
      </w:r>
    </w:p>
    <w:p w:rsidR="009561F9" w:rsidRPr="00F45E64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561F9" w:rsidRPr="00F45E64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45E64">
        <w:rPr>
          <w:sz w:val="20"/>
          <w:szCs w:val="20"/>
        </w:rPr>
        <w:t>"__" ____________ 20__ г.</w:t>
      </w:r>
    </w:p>
    <w:p w:rsidR="009561F9" w:rsidRPr="00F45E64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536E8" w:rsidRDefault="009561F9" w:rsidP="00C536E8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bookmarkStart w:id="1" w:name="P750"/>
      <w:bookmarkStart w:id="2" w:name="P751"/>
      <w:bookmarkEnd w:id="1"/>
      <w:bookmarkEnd w:id="2"/>
      <w:r w:rsidRPr="00F45E64">
        <w:rPr>
          <w:sz w:val="20"/>
          <w:szCs w:val="20"/>
        </w:rPr>
        <w:t>&lt;*&gt; Указывается дата подписания сметы, в случае утверждения сметы руководителем учреждения - дата утверждения сметы.</w:t>
      </w:r>
      <w:bookmarkStart w:id="3" w:name="P752"/>
      <w:bookmarkEnd w:id="3"/>
    </w:p>
    <w:p w:rsidR="00C536E8" w:rsidRDefault="009561F9" w:rsidP="00C536E8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F45E64">
        <w:rPr>
          <w:sz w:val="20"/>
          <w:szCs w:val="20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7" w:history="1">
        <w:r w:rsidRPr="00F45E64">
          <w:rPr>
            <w:color w:val="0000FF"/>
            <w:sz w:val="20"/>
            <w:szCs w:val="20"/>
          </w:rPr>
          <w:t>статьей 70</w:t>
        </w:r>
      </w:hyperlink>
      <w:r w:rsidRPr="00F45E64">
        <w:rPr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  <w:bookmarkStart w:id="4" w:name="P753"/>
      <w:bookmarkEnd w:id="4"/>
    </w:p>
    <w:p w:rsidR="009561F9" w:rsidRPr="00C536E8" w:rsidRDefault="009561F9" w:rsidP="00C536E8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  <w:sectPr w:rsidR="009561F9" w:rsidRPr="00C536E8" w:rsidSect="005C7E7C">
          <w:pgSz w:w="11905" w:h="16838"/>
          <w:pgMar w:top="426" w:right="850" w:bottom="284" w:left="1701" w:header="0" w:footer="0" w:gutter="0"/>
          <w:cols w:space="720"/>
        </w:sectPr>
      </w:pPr>
      <w:r w:rsidRPr="00F45E64">
        <w:rPr>
          <w:sz w:val="20"/>
          <w:szCs w:val="20"/>
        </w:rPr>
        <w:t>&lt;***&gt;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9561F9" w:rsidRPr="00F85F2D" w:rsidRDefault="009561F9" w:rsidP="009561F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561F9" w:rsidRPr="00C536E8" w:rsidRDefault="009561F9" w:rsidP="009561F9">
      <w:pPr>
        <w:jc w:val="right"/>
        <w:rPr>
          <w:sz w:val="20"/>
          <w:szCs w:val="20"/>
        </w:rPr>
      </w:pPr>
      <w:r w:rsidRPr="00C536E8">
        <w:rPr>
          <w:sz w:val="20"/>
          <w:szCs w:val="20"/>
        </w:rPr>
        <w:t>Приложение 2</w:t>
      </w:r>
    </w:p>
    <w:p w:rsidR="009561F9" w:rsidRPr="00C536E8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536E8">
        <w:rPr>
          <w:sz w:val="20"/>
          <w:szCs w:val="20"/>
        </w:rPr>
        <w:t>к Порядку составления, утверждения</w:t>
      </w:r>
    </w:p>
    <w:p w:rsidR="009561F9" w:rsidRPr="00C536E8" w:rsidRDefault="009561F9" w:rsidP="009561F9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536E8">
        <w:rPr>
          <w:rFonts w:ascii="Times New Roman" w:eastAsia="Times New Roman" w:hAnsi="Times New Roman"/>
          <w:sz w:val="20"/>
          <w:szCs w:val="20"/>
          <w:lang w:eastAsia="ru-RU"/>
        </w:rPr>
        <w:t xml:space="preserve"> и ведения  бюджетных  смет </w:t>
      </w:r>
      <w:r w:rsidRPr="00C536E8">
        <w:rPr>
          <w:rFonts w:ascii="Times New Roman" w:hAnsi="Times New Roman"/>
          <w:sz w:val="20"/>
          <w:szCs w:val="20"/>
          <w:lang w:eastAsia="ru-RU"/>
        </w:rPr>
        <w:t xml:space="preserve">Администрации </w:t>
      </w:r>
    </w:p>
    <w:p w:rsidR="009561F9" w:rsidRPr="00C536E8" w:rsidRDefault="00A85928" w:rsidP="009561F9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536E8">
        <w:rPr>
          <w:rFonts w:ascii="Times New Roman" w:hAnsi="Times New Roman"/>
          <w:sz w:val="20"/>
          <w:szCs w:val="20"/>
        </w:rPr>
        <w:t>Новоникольского</w:t>
      </w:r>
      <w:r w:rsidRPr="00C536E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561F9" w:rsidRPr="00C536E8">
        <w:rPr>
          <w:rFonts w:ascii="Times New Roman" w:hAnsi="Times New Roman"/>
          <w:sz w:val="20"/>
          <w:szCs w:val="20"/>
          <w:lang w:eastAsia="ru-RU"/>
        </w:rPr>
        <w:t>сельского поселения</w:t>
      </w:r>
    </w:p>
    <w:p w:rsidR="009561F9" w:rsidRPr="000F3878" w:rsidRDefault="009561F9" w:rsidP="009561F9">
      <w:pPr>
        <w:widowControl w:val="0"/>
        <w:autoSpaceDE w:val="0"/>
        <w:autoSpaceDN w:val="0"/>
        <w:jc w:val="right"/>
        <w:rPr>
          <w:szCs w:val="20"/>
        </w:rPr>
      </w:pPr>
    </w:p>
    <w:p w:rsidR="009561F9" w:rsidRPr="000F3878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             УТВЕРЖДАЮ</w:t>
      </w:r>
    </w:p>
    <w:p w:rsidR="009561F9" w:rsidRPr="000F3878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____________________________________</w:t>
      </w:r>
    </w:p>
    <w:p w:rsidR="009561F9" w:rsidRPr="000F3878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   </w:t>
      </w:r>
      <w:proofErr w:type="gramStart"/>
      <w:r w:rsidRPr="000F3878">
        <w:rPr>
          <w:sz w:val="20"/>
          <w:szCs w:val="20"/>
        </w:rPr>
        <w:t>(наименование должности лица,</w:t>
      </w:r>
      <w:proofErr w:type="gramEnd"/>
    </w:p>
    <w:p w:rsidR="009561F9" w:rsidRPr="000F3878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      утверждающего изменения</w:t>
      </w:r>
    </w:p>
    <w:p w:rsidR="009561F9" w:rsidRPr="000F3878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         показателей сметы;</w:t>
      </w:r>
    </w:p>
    <w:p w:rsidR="009561F9" w:rsidRPr="000F3878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____________________________________</w:t>
      </w:r>
    </w:p>
    <w:p w:rsidR="009561F9" w:rsidRPr="000F3878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наименование главного распорядителя</w:t>
      </w:r>
    </w:p>
    <w:p w:rsidR="009561F9" w:rsidRPr="000F3878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(распорядителя) бюджетных средств;</w:t>
      </w:r>
    </w:p>
    <w:p w:rsidR="009561F9" w:rsidRPr="000F3878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            учреждения)</w:t>
      </w:r>
    </w:p>
    <w:p w:rsidR="009561F9" w:rsidRPr="000F3878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_________ _______________________</w:t>
      </w:r>
    </w:p>
    <w:p w:rsidR="009561F9" w:rsidRPr="000F3878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(подпись)  (расшифровка подписи)</w:t>
      </w:r>
    </w:p>
    <w:p w:rsidR="009561F9" w:rsidRPr="000F3878" w:rsidRDefault="009561F9" w:rsidP="009561F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"__" _____________ 20__ г.</w:t>
      </w:r>
    </w:p>
    <w:p w:rsidR="009561F9" w:rsidRPr="000F3878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561F9" w:rsidRPr="000F3878" w:rsidRDefault="009561F9" w:rsidP="009561F9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5" w:name="P783"/>
      <w:bookmarkEnd w:id="5"/>
      <w:r w:rsidRPr="000F3878">
        <w:rPr>
          <w:sz w:val="20"/>
          <w:szCs w:val="20"/>
        </w:rPr>
        <w:t>ИЗМЕНЕНИЕ</w:t>
      </w:r>
      <w:r>
        <w:rPr>
          <w:sz w:val="20"/>
          <w:szCs w:val="20"/>
        </w:rPr>
        <w:t xml:space="preserve"> № __</w:t>
      </w:r>
      <w:r w:rsidRPr="000F3878">
        <w:rPr>
          <w:sz w:val="20"/>
          <w:szCs w:val="20"/>
        </w:rPr>
        <w:t xml:space="preserve"> ПОКАЗАТЕЛЕЙ БЮДЖЕТНОЙ СМЕТЫ  НА 20__ ФИНАНСОВЫЙ ГОД          </w:t>
      </w:r>
    </w:p>
    <w:p w:rsidR="009561F9" w:rsidRPr="000F3878" w:rsidRDefault="009561F9" w:rsidP="009561F9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И ПЛАНОВЫЙ ПЕРИОД 20__ и 20__ ГОДОВ</w:t>
      </w:r>
    </w:p>
    <w:p w:rsidR="009561F9" w:rsidRPr="000F3878" w:rsidRDefault="009561F9" w:rsidP="009561F9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9561F9" w:rsidRPr="000F3878" w:rsidTr="005C7E7C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F3878">
              <w:rPr>
                <w:szCs w:val="20"/>
              </w:rPr>
              <w:t>КОДЫ</w:t>
            </w:r>
          </w:p>
        </w:tc>
      </w:tr>
      <w:tr w:rsidR="009561F9" w:rsidRPr="000F3878" w:rsidTr="005C7E7C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 xml:space="preserve">Форма по </w:t>
            </w:r>
            <w:hyperlink r:id="rId8" w:history="1">
              <w:r w:rsidRPr="000F3878">
                <w:rPr>
                  <w:rFonts w:cs="Calibri"/>
                  <w:color w:val="0000FF"/>
                  <w:szCs w:val="20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>0501013</w:t>
            </w:r>
          </w:p>
        </w:tc>
      </w:tr>
      <w:tr w:rsidR="009561F9" w:rsidRPr="000F3878" w:rsidTr="005C7E7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F3878">
              <w:rPr>
                <w:szCs w:val="20"/>
              </w:rPr>
              <w:t xml:space="preserve">от "__" ______ 20__ г. </w:t>
            </w:r>
            <w:hyperlink w:anchor="P1408" w:history="1">
              <w:r w:rsidRPr="000F3878">
                <w:rPr>
                  <w:color w:val="0000FF"/>
                  <w:szCs w:val="20"/>
                </w:rPr>
                <w:t>&lt;*&gt;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</w:tr>
      <w:tr w:rsidR="009561F9" w:rsidRPr="000F3878" w:rsidTr="005C7E7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0F3878">
              <w:rPr>
                <w:szCs w:val="20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F3878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</w:tr>
      <w:tr w:rsidR="009561F9" w:rsidRPr="000F3878" w:rsidTr="005C7E7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0F3878">
              <w:rPr>
                <w:szCs w:val="20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F3878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</w:tr>
      <w:tr w:rsidR="009561F9" w:rsidRPr="000F3878" w:rsidTr="005C7E7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0F3878">
              <w:rPr>
                <w:szCs w:val="20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F3878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</w:tr>
      <w:tr w:rsidR="009561F9" w:rsidRPr="000F3878" w:rsidTr="005C7E7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0F3878">
              <w:rPr>
                <w:szCs w:val="20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F3878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 xml:space="preserve">по </w:t>
            </w:r>
            <w:hyperlink r:id="rId9" w:history="1">
              <w:r w:rsidRPr="000F3878">
                <w:rPr>
                  <w:rFonts w:cs="Calibri"/>
                  <w:color w:val="0000FF"/>
                  <w:szCs w:val="20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</w:tr>
      <w:tr w:rsidR="009561F9" w:rsidRPr="000F3878" w:rsidTr="005C7E7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0F3878">
              <w:rPr>
                <w:szCs w:val="20"/>
              </w:rPr>
              <w:t>Единица измерения: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 xml:space="preserve">по </w:t>
            </w:r>
            <w:hyperlink r:id="rId10" w:history="1">
              <w:r w:rsidRPr="000F3878">
                <w:rPr>
                  <w:rFonts w:cs="Calibri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>383</w:t>
            </w:r>
          </w:p>
        </w:tc>
      </w:tr>
    </w:tbl>
    <w:p w:rsidR="009561F9" w:rsidRPr="000F3878" w:rsidRDefault="009561F9" w:rsidP="009561F9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9561F9" w:rsidRPr="000F3878" w:rsidRDefault="009561F9" w:rsidP="009561F9">
      <w:pPr>
        <w:sectPr w:rsidR="009561F9" w:rsidRPr="000F3878" w:rsidSect="005C7E7C">
          <w:pgSz w:w="11905" w:h="16838"/>
          <w:pgMar w:top="709" w:right="1415" w:bottom="1134" w:left="1701" w:header="0" w:footer="0" w:gutter="0"/>
          <w:cols w:space="720"/>
        </w:sectPr>
      </w:pPr>
    </w:p>
    <w:p w:rsidR="009561F9" w:rsidRPr="000F3878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lastRenderedPageBreak/>
        <w:t xml:space="preserve">         Раздел 1. Итоговые изменения показателей бюджетной сметы</w:t>
      </w:r>
    </w:p>
    <w:p w:rsidR="009561F9" w:rsidRPr="000F3878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850"/>
        <w:gridCol w:w="737"/>
        <w:gridCol w:w="2047"/>
        <w:gridCol w:w="1418"/>
        <w:gridCol w:w="1417"/>
        <w:gridCol w:w="1560"/>
      </w:tblGrid>
      <w:tr w:rsidR="009561F9" w:rsidRPr="000F3878" w:rsidTr="005C7E7C">
        <w:tc>
          <w:tcPr>
            <w:tcW w:w="3118" w:type="dxa"/>
            <w:gridSpan w:val="4"/>
            <w:vMerge w:val="restart"/>
            <w:tcBorders>
              <w:lef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2047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4395" w:type="dxa"/>
            <w:gridSpan w:val="3"/>
            <w:tcBorders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Сумма</w:t>
            </w:r>
            <w:proofErr w:type="gramStart"/>
            <w:r w:rsidRPr="000F3878">
              <w:rPr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9561F9" w:rsidRPr="000F3878" w:rsidTr="005C7E7C">
        <w:trPr>
          <w:trHeight w:val="464"/>
        </w:trPr>
        <w:tc>
          <w:tcPr>
            <w:tcW w:w="3118" w:type="dxa"/>
            <w:gridSpan w:val="4"/>
            <w:vMerge/>
            <w:tcBorders>
              <w:left w:val="nil"/>
            </w:tcBorders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417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560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ind w:left="221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9561F9" w:rsidRPr="000F3878" w:rsidTr="005C7E7C">
        <w:tc>
          <w:tcPr>
            <w:tcW w:w="794" w:type="dxa"/>
            <w:tcBorders>
              <w:lef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раздел</w:t>
            </w:r>
          </w:p>
        </w:tc>
        <w:tc>
          <w:tcPr>
            <w:tcW w:w="73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подраздел</w:t>
            </w:r>
          </w:p>
        </w:tc>
        <w:tc>
          <w:tcPr>
            <w:tcW w:w="850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3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047" w:type="dxa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0F3878" w:rsidTr="005C7E7C">
        <w:tc>
          <w:tcPr>
            <w:tcW w:w="794" w:type="dxa"/>
            <w:tcBorders>
              <w:lef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4</w:t>
            </w:r>
          </w:p>
        </w:tc>
        <w:tc>
          <w:tcPr>
            <w:tcW w:w="204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8</w:t>
            </w:r>
          </w:p>
        </w:tc>
      </w:tr>
      <w:tr w:rsidR="009561F9" w:rsidRPr="000F3878" w:rsidTr="005C7E7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61F9" w:rsidRPr="000F3878" w:rsidTr="005C7E7C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left w:val="nil"/>
              <w:bottom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204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0F3878" w:rsidTr="005C7E7C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left w:val="nil"/>
              <w:bottom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9561F9" w:rsidRPr="000F3878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561F9" w:rsidRPr="000F3878" w:rsidRDefault="009561F9" w:rsidP="00C536E8">
      <w:pPr>
        <w:widowControl w:val="0"/>
        <w:autoSpaceDE w:val="0"/>
        <w:autoSpaceDN w:val="0"/>
        <w:ind w:firstLine="567"/>
        <w:rPr>
          <w:sz w:val="20"/>
          <w:szCs w:val="20"/>
        </w:rPr>
      </w:pPr>
      <w:r w:rsidRPr="000F3878">
        <w:rPr>
          <w:sz w:val="20"/>
          <w:szCs w:val="20"/>
        </w:rPr>
        <w:t xml:space="preserve">Раздел 2. Лимиты бюджетных обязательств по расходам  получателя бюджетных средств </w:t>
      </w:r>
      <w:hyperlink w:anchor="P1409" w:history="1">
        <w:r w:rsidRPr="000F3878">
          <w:rPr>
            <w:color w:val="0000FF"/>
            <w:sz w:val="20"/>
            <w:szCs w:val="20"/>
          </w:rPr>
          <w:t>&lt;**&gt;</w:t>
        </w:r>
      </w:hyperlink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709"/>
        <w:gridCol w:w="567"/>
        <w:gridCol w:w="708"/>
        <w:gridCol w:w="851"/>
        <w:gridCol w:w="709"/>
        <w:gridCol w:w="1134"/>
        <w:gridCol w:w="1275"/>
        <w:gridCol w:w="1134"/>
        <w:gridCol w:w="1134"/>
      </w:tblGrid>
      <w:tr w:rsidR="009561F9" w:rsidRPr="000F3878" w:rsidTr="005C7E7C">
        <w:tc>
          <w:tcPr>
            <w:tcW w:w="1480" w:type="dxa"/>
            <w:vMerge w:val="restart"/>
            <w:tcBorders>
              <w:lef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543" w:type="dxa"/>
            <w:gridSpan w:val="3"/>
            <w:tcBorders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Сумма</w:t>
            </w:r>
            <w:proofErr w:type="gramStart"/>
            <w:r w:rsidRPr="000F3878">
              <w:rPr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9561F9" w:rsidRPr="000F3878" w:rsidTr="005C7E7C">
        <w:trPr>
          <w:trHeight w:val="464"/>
        </w:trPr>
        <w:tc>
          <w:tcPr>
            <w:tcW w:w="1480" w:type="dxa"/>
            <w:vMerge/>
            <w:tcBorders>
              <w:left w:val="nil"/>
            </w:tcBorders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134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9561F9" w:rsidRPr="000F3878" w:rsidTr="005C7E7C">
        <w:tc>
          <w:tcPr>
            <w:tcW w:w="1480" w:type="dxa"/>
            <w:vMerge/>
            <w:tcBorders>
              <w:left w:val="nil"/>
            </w:tcBorders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подраздел</w:t>
            </w:r>
          </w:p>
        </w:tc>
        <w:tc>
          <w:tcPr>
            <w:tcW w:w="851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0F3878" w:rsidTr="005C7E7C">
        <w:tc>
          <w:tcPr>
            <w:tcW w:w="1480" w:type="dxa"/>
            <w:tcBorders>
              <w:lef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10</w:t>
            </w:r>
          </w:p>
        </w:tc>
      </w:tr>
      <w:tr w:rsidR="009561F9" w:rsidRPr="000F3878" w:rsidTr="005C7E7C">
        <w:tblPrEx>
          <w:tblBorders>
            <w:right w:val="single" w:sz="4" w:space="0" w:color="auto"/>
          </w:tblBorders>
        </w:tblPrEx>
        <w:tc>
          <w:tcPr>
            <w:tcW w:w="1480" w:type="dxa"/>
            <w:tcBorders>
              <w:lef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61F9" w:rsidRPr="000F3878" w:rsidTr="005C7E7C">
        <w:tblPrEx>
          <w:tblBorders>
            <w:right w:val="single" w:sz="4" w:space="0" w:color="auto"/>
          </w:tblBorders>
        </w:tblPrEx>
        <w:tc>
          <w:tcPr>
            <w:tcW w:w="1480" w:type="dxa"/>
            <w:tcBorders>
              <w:lef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61F9" w:rsidRPr="000F3878" w:rsidTr="005C7E7C">
        <w:tblPrEx>
          <w:tblBorders>
            <w:right w:val="single" w:sz="4" w:space="0" w:color="auto"/>
          </w:tblBorders>
        </w:tblPrEx>
        <w:tc>
          <w:tcPr>
            <w:tcW w:w="2189" w:type="dxa"/>
            <w:gridSpan w:val="2"/>
            <w:tcBorders>
              <w:left w:val="nil"/>
              <w:bottom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56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0F3878" w:rsidTr="005C7E7C">
        <w:tblPrEx>
          <w:tblBorders>
            <w:right w:val="single" w:sz="4" w:space="0" w:color="auto"/>
          </w:tblBorders>
        </w:tblPrEx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left w:val="nil"/>
              <w:bottom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9561F9" w:rsidRPr="000F3878" w:rsidRDefault="009561F9" w:rsidP="00C536E8">
      <w:pPr>
        <w:widowControl w:val="0"/>
        <w:autoSpaceDE w:val="0"/>
        <w:autoSpaceDN w:val="0"/>
        <w:ind w:left="567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услуг; обслуживание муниципального долга, исполнение судебных актов, муниципальных гарантий, а также по резервным расходам</w:t>
      </w: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24"/>
        <w:gridCol w:w="624"/>
        <w:gridCol w:w="624"/>
        <w:gridCol w:w="737"/>
        <w:gridCol w:w="624"/>
        <w:gridCol w:w="855"/>
        <w:gridCol w:w="1276"/>
        <w:gridCol w:w="1276"/>
        <w:gridCol w:w="1276"/>
      </w:tblGrid>
      <w:tr w:rsidR="009561F9" w:rsidRPr="000F3878" w:rsidTr="005C7E7C">
        <w:tc>
          <w:tcPr>
            <w:tcW w:w="1644" w:type="dxa"/>
            <w:vMerge w:val="restart"/>
            <w:tcBorders>
              <w:lef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855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828" w:type="dxa"/>
            <w:gridSpan w:val="3"/>
            <w:tcBorders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Сумма</w:t>
            </w:r>
            <w:proofErr w:type="gramStart"/>
            <w:r w:rsidRPr="000F3878">
              <w:rPr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9561F9" w:rsidRPr="000F3878" w:rsidTr="005C7E7C">
        <w:trPr>
          <w:trHeight w:val="464"/>
        </w:trPr>
        <w:tc>
          <w:tcPr>
            <w:tcW w:w="1644" w:type="dxa"/>
            <w:vMerge/>
            <w:tcBorders>
              <w:left w:val="nil"/>
            </w:tcBorders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9561F9" w:rsidRPr="000F3878" w:rsidTr="005C7E7C">
        <w:tc>
          <w:tcPr>
            <w:tcW w:w="1644" w:type="dxa"/>
            <w:vMerge/>
            <w:tcBorders>
              <w:left w:val="nil"/>
            </w:tcBorders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раздел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подраздел</w:t>
            </w:r>
          </w:p>
        </w:tc>
        <w:tc>
          <w:tcPr>
            <w:tcW w:w="73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55" w:type="dxa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0F3878" w:rsidTr="005C7E7C">
        <w:tc>
          <w:tcPr>
            <w:tcW w:w="1644" w:type="dxa"/>
            <w:tcBorders>
              <w:lef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10</w:t>
            </w:r>
          </w:p>
        </w:tc>
      </w:tr>
      <w:tr w:rsidR="009561F9" w:rsidRPr="000F3878" w:rsidTr="005C7E7C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61F9" w:rsidRPr="000F3878" w:rsidTr="005C7E7C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0F3878" w:rsidTr="005C7E7C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5"/>
            <w:tcBorders>
              <w:left w:val="nil"/>
              <w:bottom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9561F9" w:rsidRPr="000F3878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536E8" w:rsidRDefault="00C536E8" w:rsidP="009561F9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:rsidR="00C536E8" w:rsidRDefault="00C536E8" w:rsidP="009561F9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:rsidR="009561F9" w:rsidRPr="000F3878" w:rsidRDefault="009561F9" w:rsidP="00C536E8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0F3878">
        <w:rPr>
          <w:sz w:val="20"/>
          <w:szCs w:val="20"/>
        </w:rPr>
        <w:lastRenderedPageBreak/>
        <w:t>Раздел 4. Лимиты бюджетных обязательств по расходам  на закупки товаров, работ, услуг, осуществляемые получателем бюджетных сре</w:t>
      </w:r>
      <w:proofErr w:type="gramStart"/>
      <w:r w:rsidRPr="000F3878">
        <w:rPr>
          <w:sz w:val="20"/>
          <w:szCs w:val="20"/>
        </w:rPr>
        <w:t>дств в п</w:t>
      </w:r>
      <w:proofErr w:type="gramEnd"/>
      <w:r w:rsidRPr="000F3878">
        <w:rPr>
          <w:sz w:val="20"/>
          <w:szCs w:val="20"/>
        </w:rPr>
        <w:t>ользу третьих лиц</w:t>
      </w: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827"/>
        <w:gridCol w:w="1276"/>
        <w:gridCol w:w="1276"/>
        <w:gridCol w:w="1134"/>
      </w:tblGrid>
      <w:tr w:rsidR="009561F9" w:rsidRPr="000F3878" w:rsidTr="005C7E7C">
        <w:tc>
          <w:tcPr>
            <w:tcW w:w="1814" w:type="dxa"/>
            <w:vMerge w:val="restart"/>
            <w:tcBorders>
              <w:lef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827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686" w:type="dxa"/>
            <w:gridSpan w:val="3"/>
            <w:tcBorders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Сумма</w:t>
            </w:r>
            <w:proofErr w:type="gramStart"/>
            <w:r w:rsidRPr="000F3878">
              <w:rPr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9561F9" w:rsidRPr="000F3878" w:rsidTr="005C7E7C">
        <w:trPr>
          <w:trHeight w:val="464"/>
        </w:trPr>
        <w:tc>
          <w:tcPr>
            <w:tcW w:w="1814" w:type="dxa"/>
            <w:vMerge/>
            <w:tcBorders>
              <w:left w:val="nil"/>
            </w:tcBorders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9561F9" w:rsidRPr="000F3878" w:rsidTr="005C7E7C">
        <w:tc>
          <w:tcPr>
            <w:tcW w:w="1814" w:type="dxa"/>
            <w:vMerge/>
            <w:tcBorders>
              <w:left w:val="nil"/>
            </w:tcBorders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раздел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подраздел</w:t>
            </w:r>
          </w:p>
        </w:tc>
        <w:tc>
          <w:tcPr>
            <w:tcW w:w="73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27" w:type="dxa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0F3878" w:rsidTr="005C7E7C">
        <w:tc>
          <w:tcPr>
            <w:tcW w:w="1814" w:type="dxa"/>
            <w:tcBorders>
              <w:lef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6</w:t>
            </w:r>
          </w:p>
        </w:tc>
        <w:tc>
          <w:tcPr>
            <w:tcW w:w="82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10</w:t>
            </w:r>
          </w:p>
        </w:tc>
      </w:tr>
      <w:tr w:rsidR="009561F9" w:rsidRPr="000F3878" w:rsidTr="005C7E7C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61F9" w:rsidRPr="000F3878" w:rsidTr="005C7E7C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0F3878" w:rsidTr="005C7E7C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5"/>
            <w:tcBorders>
              <w:left w:val="nil"/>
              <w:bottom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9561F9" w:rsidRPr="000F3878" w:rsidRDefault="009561F9" w:rsidP="009561F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Раздел 5. СПРАВОЧНО: Бюджетные ассигнования на исполнение  публичных нормативных обязательств</w:t>
      </w:r>
    </w:p>
    <w:tbl>
      <w:tblPr>
        <w:tblW w:w="94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054"/>
        <w:gridCol w:w="1134"/>
        <w:gridCol w:w="1276"/>
      </w:tblGrid>
      <w:tr w:rsidR="009561F9" w:rsidRPr="000F3878" w:rsidTr="005C7E7C">
        <w:tc>
          <w:tcPr>
            <w:tcW w:w="1814" w:type="dxa"/>
            <w:vMerge w:val="restart"/>
            <w:tcBorders>
              <w:lef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464" w:type="dxa"/>
            <w:gridSpan w:val="3"/>
            <w:tcBorders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Сумма</w:t>
            </w:r>
            <w:proofErr w:type="gramStart"/>
            <w:r w:rsidRPr="000F3878">
              <w:rPr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9561F9" w:rsidRPr="000F3878" w:rsidTr="005C7E7C">
        <w:trPr>
          <w:trHeight w:val="464"/>
        </w:trPr>
        <w:tc>
          <w:tcPr>
            <w:tcW w:w="1814" w:type="dxa"/>
            <w:vMerge/>
            <w:tcBorders>
              <w:left w:val="nil"/>
            </w:tcBorders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134" w:type="dxa"/>
            <w:vMerge w:val="restart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9561F9" w:rsidRPr="000F3878" w:rsidTr="005C7E7C">
        <w:tc>
          <w:tcPr>
            <w:tcW w:w="1814" w:type="dxa"/>
            <w:vMerge/>
            <w:tcBorders>
              <w:left w:val="nil"/>
            </w:tcBorders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раздел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подраздел</w:t>
            </w:r>
          </w:p>
        </w:tc>
        <w:tc>
          <w:tcPr>
            <w:tcW w:w="73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07" w:type="dxa"/>
            <w:vMerge/>
          </w:tcPr>
          <w:p w:rsidR="009561F9" w:rsidRPr="000F3878" w:rsidRDefault="009561F9" w:rsidP="005C7E7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0F3878" w:rsidTr="005C7E7C">
        <w:tc>
          <w:tcPr>
            <w:tcW w:w="1814" w:type="dxa"/>
            <w:tcBorders>
              <w:lef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7</w:t>
            </w:r>
          </w:p>
        </w:tc>
        <w:tc>
          <w:tcPr>
            <w:tcW w:w="105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10</w:t>
            </w:r>
          </w:p>
        </w:tc>
      </w:tr>
      <w:tr w:rsidR="009561F9" w:rsidRPr="000F3878" w:rsidTr="005C7E7C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61F9" w:rsidRPr="000F3878" w:rsidTr="005C7E7C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61F9" w:rsidRPr="000F3878" w:rsidTr="005C7E7C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561F9" w:rsidRPr="000F3878" w:rsidTr="005C7E7C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Всего</w:t>
            </w:r>
          </w:p>
        </w:tc>
        <w:tc>
          <w:tcPr>
            <w:tcW w:w="1054" w:type="dxa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561F9" w:rsidRPr="000F3878" w:rsidRDefault="009561F9" w:rsidP="005C7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C536E8" w:rsidRPr="000F3878" w:rsidRDefault="00C536E8" w:rsidP="00C536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Руководитель учреждения</w:t>
      </w:r>
    </w:p>
    <w:p w:rsidR="00C536E8" w:rsidRPr="000F3878" w:rsidRDefault="00C536E8" w:rsidP="00C536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(уполномоченное лицо)     _____________ ___________ ___________________</w:t>
      </w:r>
    </w:p>
    <w:p w:rsidR="00C536E8" w:rsidRPr="000F3878" w:rsidRDefault="00C536E8" w:rsidP="00C536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(должность)   (подпись)  (фамилия, инициалы)</w:t>
      </w:r>
    </w:p>
    <w:p w:rsidR="00C536E8" w:rsidRPr="000F3878" w:rsidRDefault="00C536E8" w:rsidP="00C536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Исполнитель               _____________ ________________________ __________</w:t>
      </w:r>
    </w:p>
    <w:p w:rsidR="00C536E8" w:rsidRPr="000F3878" w:rsidRDefault="00C536E8" w:rsidP="00C536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(должность)     (фамилия, инициалы)    (телефон)</w:t>
      </w:r>
    </w:p>
    <w:p w:rsidR="00C536E8" w:rsidRPr="000F3878" w:rsidRDefault="00C536E8" w:rsidP="00C536E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536E8" w:rsidRPr="000F3878" w:rsidRDefault="00C536E8" w:rsidP="00C536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"__" _________ 20__ г.</w:t>
      </w:r>
    </w:p>
    <w:p w:rsidR="00C536E8" w:rsidRPr="000F3878" w:rsidRDefault="00C536E8" w:rsidP="00C536E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536E8" w:rsidRPr="000F3878" w:rsidRDefault="00C536E8" w:rsidP="00C536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СОГЛАСОВАНО</w:t>
      </w:r>
    </w:p>
    <w:p w:rsidR="00C536E8" w:rsidRPr="000F3878" w:rsidRDefault="00C536E8" w:rsidP="00C536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______________________________________________</w:t>
      </w:r>
    </w:p>
    <w:p w:rsidR="00C536E8" w:rsidRPr="000F3878" w:rsidRDefault="00C536E8" w:rsidP="00C536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 </w:t>
      </w:r>
      <w:proofErr w:type="gramStart"/>
      <w:r w:rsidRPr="000F3878">
        <w:rPr>
          <w:sz w:val="20"/>
          <w:szCs w:val="20"/>
        </w:rPr>
        <w:t>(наименование должности лица распорядителя    бюджетных средств, согласующего изменения</w:t>
      </w:r>
      <w:proofErr w:type="gramEnd"/>
    </w:p>
    <w:p w:rsidR="00C536E8" w:rsidRDefault="00C536E8" w:rsidP="00C536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показателей сметы)</w:t>
      </w:r>
    </w:p>
    <w:p w:rsidR="00C536E8" w:rsidRPr="000F3878" w:rsidRDefault="00C536E8" w:rsidP="00C536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______________________________________________</w:t>
      </w:r>
    </w:p>
    <w:p w:rsidR="00C536E8" w:rsidRPr="000F3878" w:rsidRDefault="00C536E8" w:rsidP="00C536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(наименование распорядителя бюджетных средств,    согласующего изменения показателей сметы)</w:t>
      </w:r>
    </w:p>
    <w:p w:rsidR="00C536E8" w:rsidRPr="000F3878" w:rsidRDefault="00C536E8" w:rsidP="00C536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____ _______________________</w:t>
      </w:r>
    </w:p>
    <w:p w:rsidR="00C536E8" w:rsidRPr="000F3878" w:rsidRDefault="00C536E8" w:rsidP="00C536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(подпись)   (расшифровка подписи)</w:t>
      </w:r>
    </w:p>
    <w:p w:rsidR="00C536E8" w:rsidRPr="000F3878" w:rsidRDefault="00C536E8" w:rsidP="00C536E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536E8" w:rsidRPr="000F3878" w:rsidRDefault="00C536E8" w:rsidP="00C536E8">
      <w:pPr>
        <w:widowControl w:val="0"/>
        <w:pBdr>
          <w:bottom w:val="single" w:sz="6" w:space="1" w:color="auto"/>
        </w:pBdr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"__" ____________ 20__ г.</w:t>
      </w:r>
    </w:p>
    <w:p w:rsidR="00C536E8" w:rsidRDefault="00C536E8" w:rsidP="00C536E8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&lt;*&gt;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  <w:bookmarkStart w:id="6" w:name="P1409"/>
      <w:bookmarkEnd w:id="6"/>
    </w:p>
    <w:p w:rsidR="00C536E8" w:rsidRDefault="00C536E8" w:rsidP="00C536E8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11" w:history="1">
        <w:r w:rsidRPr="000F3878">
          <w:rPr>
            <w:color w:val="0000FF"/>
            <w:sz w:val="20"/>
            <w:szCs w:val="20"/>
          </w:rPr>
          <w:t>статьей 70</w:t>
        </w:r>
      </w:hyperlink>
      <w:r w:rsidRPr="000F3878">
        <w:rPr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  <w:bookmarkStart w:id="7" w:name="P1410"/>
      <w:bookmarkEnd w:id="7"/>
    </w:p>
    <w:p w:rsidR="00C536E8" w:rsidRPr="000F3878" w:rsidRDefault="00C536E8" w:rsidP="00C536E8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  <w:sectPr w:rsidR="00C536E8" w:rsidRPr="000F3878" w:rsidSect="00C536E8">
          <w:type w:val="nextColumn"/>
          <w:pgSz w:w="11905" w:h="16838"/>
          <w:pgMar w:top="993" w:right="850" w:bottom="851" w:left="1701" w:header="0" w:footer="0" w:gutter="0"/>
          <w:cols w:space="720"/>
        </w:sectPr>
      </w:pPr>
      <w:r w:rsidRPr="000F3878">
        <w:rPr>
          <w:sz w:val="20"/>
          <w:szCs w:val="20"/>
        </w:rPr>
        <w:t>&lt;***&gt;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:rsidR="009F52E1" w:rsidRDefault="009F52E1" w:rsidP="00C536E8">
      <w:pPr>
        <w:widowControl w:val="0"/>
        <w:autoSpaceDE w:val="0"/>
        <w:autoSpaceDN w:val="0"/>
        <w:jc w:val="both"/>
      </w:pPr>
    </w:p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561F9"/>
    <w:rsid w:val="0002653C"/>
    <w:rsid w:val="0011453E"/>
    <w:rsid w:val="001869F8"/>
    <w:rsid w:val="001949F7"/>
    <w:rsid w:val="00212363"/>
    <w:rsid w:val="00302510"/>
    <w:rsid w:val="00493157"/>
    <w:rsid w:val="004E6945"/>
    <w:rsid w:val="005C0B39"/>
    <w:rsid w:val="005C7E7C"/>
    <w:rsid w:val="0066539E"/>
    <w:rsid w:val="006F2305"/>
    <w:rsid w:val="009561F9"/>
    <w:rsid w:val="009A72AF"/>
    <w:rsid w:val="009F52E1"/>
    <w:rsid w:val="00A40023"/>
    <w:rsid w:val="00A85928"/>
    <w:rsid w:val="00BD3611"/>
    <w:rsid w:val="00BF0400"/>
    <w:rsid w:val="00C536E8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F9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No Spacing"/>
    <w:uiPriority w:val="1"/>
    <w:qFormat/>
    <w:rsid w:val="009561F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B0798B28E7C25B7DBB385D8BF6F0EBF4149637313C7CC98FFF952DD3ElB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8B0798B28E7C25B7DBB385D8BF6F0EBF414362731CC7CC98FFF952DDEB1C0288EEB4DDB80534l1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8B0798B28E7C25B7DBB385D8BF6F0EBF404366721FC7CC98FFF952DDEB1C0288EEB4DFB90741E73El3G" TargetMode="External"/><Relationship Id="rId11" Type="http://schemas.openxmlformats.org/officeDocument/2006/relationships/hyperlink" Target="consultantplus://offline/ref=3C8B0798B28E7C25B7DBB385D8BF6F0EBF414362731CC7CC98FFF952DDEB1C0288EEB4DDB80534l1G" TargetMode="External"/><Relationship Id="rId5" Type="http://schemas.openxmlformats.org/officeDocument/2006/relationships/hyperlink" Target="consultantplus://offline/ref=3C8B0798B28E7C25B7DBB385D8BF6F0EBC4C436E771BC7CC98FFF952DD3ElBG" TargetMode="External"/><Relationship Id="rId10" Type="http://schemas.openxmlformats.org/officeDocument/2006/relationships/hyperlink" Target="consultantplus://offline/ref=3C8B0798B28E7C25B7DBB385D8BF6F0EBF404366721FC7CC98FFF952DDEB1C0288EEB4DFB90741E73El3G" TargetMode="External"/><Relationship Id="rId4" Type="http://schemas.openxmlformats.org/officeDocument/2006/relationships/hyperlink" Target="consultantplus://offline/ref=3C8B0798B28E7C25B7DBB385D8BF6F0EBF4149637313C7CC98FFF952DD3ElBG" TargetMode="External"/><Relationship Id="rId9" Type="http://schemas.openxmlformats.org/officeDocument/2006/relationships/hyperlink" Target="consultantplus://offline/ref=3C8B0798B28E7C25B7DBB385D8BF6F0EBC4C436E771BC7CC98FFF952DD3El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5</cp:revision>
  <dcterms:created xsi:type="dcterms:W3CDTF">2018-12-19T04:01:00Z</dcterms:created>
  <dcterms:modified xsi:type="dcterms:W3CDTF">2018-12-19T06:09:00Z</dcterms:modified>
</cp:coreProperties>
</file>