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7B" w:rsidRPr="00743F75" w:rsidRDefault="00573B7B" w:rsidP="00396FD6">
      <w:pPr>
        <w:pStyle w:val="a3"/>
        <w:jc w:val="center"/>
        <w:rPr>
          <w:b/>
          <w:bCs/>
          <w:sz w:val="24"/>
          <w:szCs w:val="24"/>
        </w:rPr>
      </w:pPr>
      <w:r w:rsidRPr="00743F75">
        <w:rPr>
          <w:b/>
          <w:bCs/>
          <w:i/>
          <w:iCs/>
          <w:sz w:val="24"/>
          <w:szCs w:val="24"/>
        </w:rPr>
        <w:t xml:space="preserve">  </w:t>
      </w:r>
      <w:r w:rsidRPr="00743F75">
        <w:rPr>
          <w:b/>
          <w:bCs/>
          <w:sz w:val="24"/>
          <w:szCs w:val="24"/>
        </w:rPr>
        <w:t>МУНИЦИПАЛЬНОЕ ОБРАЗОВАНИЕ</w:t>
      </w:r>
      <w:r w:rsidRPr="00743F75">
        <w:rPr>
          <w:b/>
          <w:bCs/>
          <w:sz w:val="24"/>
          <w:szCs w:val="24"/>
        </w:rPr>
        <w:br/>
        <w:t>«НОВОНИКОЛЬСКОЕ  СЕЛЬСКОЕ  ПОСЕЛЕНИЕ»</w:t>
      </w:r>
    </w:p>
    <w:p w:rsidR="00D3702B" w:rsidRPr="00743F75" w:rsidRDefault="00D3702B" w:rsidP="00D3702B">
      <w:pPr>
        <w:jc w:val="center"/>
        <w:rPr>
          <w:b/>
          <w:sz w:val="24"/>
          <w:szCs w:val="24"/>
        </w:rPr>
      </w:pPr>
      <w:r w:rsidRPr="00743F75">
        <w:rPr>
          <w:b/>
          <w:sz w:val="24"/>
          <w:szCs w:val="24"/>
        </w:rPr>
        <w:t xml:space="preserve">АДМИНИСТРАЦИЯ НОВОНИКОЛЬСКОГО СЕЛЬСКОГО ПОСЕЛЕНИЯ </w:t>
      </w:r>
    </w:p>
    <w:p w:rsidR="00D3702B" w:rsidRPr="00743F75" w:rsidRDefault="00D3702B" w:rsidP="00D3702B">
      <w:pPr>
        <w:jc w:val="center"/>
        <w:rPr>
          <w:b/>
          <w:sz w:val="24"/>
          <w:szCs w:val="24"/>
        </w:rPr>
      </w:pPr>
      <w:r w:rsidRPr="00743F75">
        <w:rPr>
          <w:b/>
          <w:sz w:val="24"/>
          <w:szCs w:val="24"/>
        </w:rPr>
        <w:t>АЛЕКСАНДРОВСКОГО  РАЙОНА  ТОМСКОЙ  ОБЛАСТИ</w:t>
      </w:r>
    </w:p>
    <w:p w:rsidR="00573B7B" w:rsidRDefault="00573B7B" w:rsidP="00235B31">
      <w:pPr>
        <w:rPr>
          <w:b/>
          <w:bCs/>
          <w:sz w:val="28"/>
          <w:szCs w:val="28"/>
        </w:rPr>
      </w:pPr>
    </w:p>
    <w:p w:rsidR="00573B7B" w:rsidRDefault="00573B7B" w:rsidP="00300117">
      <w:pPr>
        <w:jc w:val="center"/>
        <w:rPr>
          <w:b/>
          <w:bCs/>
          <w:sz w:val="28"/>
          <w:szCs w:val="28"/>
        </w:rPr>
      </w:pPr>
      <w:r w:rsidRPr="00CA4174">
        <w:rPr>
          <w:b/>
          <w:bCs/>
          <w:sz w:val="28"/>
          <w:szCs w:val="28"/>
        </w:rPr>
        <w:t>Распоряжение</w:t>
      </w:r>
    </w:p>
    <w:p w:rsidR="00573B7B" w:rsidRPr="00396FD6" w:rsidRDefault="00573B7B" w:rsidP="00300117">
      <w:pPr>
        <w:jc w:val="center"/>
        <w:rPr>
          <w:i/>
          <w:iCs/>
          <w:sz w:val="24"/>
          <w:szCs w:val="24"/>
        </w:rPr>
      </w:pPr>
    </w:p>
    <w:p w:rsidR="00573B7B" w:rsidRPr="00743F75" w:rsidRDefault="00D3702B" w:rsidP="00300117">
      <w:pPr>
        <w:tabs>
          <w:tab w:val="right" w:pos="9355"/>
        </w:tabs>
        <w:rPr>
          <w:iCs/>
          <w:sz w:val="24"/>
          <w:szCs w:val="24"/>
        </w:rPr>
      </w:pPr>
      <w:r w:rsidRPr="00743F75">
        <w:rPr>
          <w:iCs/>
          <w:sz w:val="24"/>
          <w:szCs w:val="24"/>
        </w:rPr>
        <w:t xml:space="preserve">21.02.2014                                                                                                                          </w:t>
      </w:r>
      <w:r w:rsidR="00573B7B" w:rsidRPr="00743F75">
        <w:rPr>
          <w:iCs/>
          <w:sz w:val="24"/>
          <w:szCs w:val="24"/>
        </w:rPr>
        <w:t>№ 04</w:t>
      </w:r>
    </w:p>
    <w:p w:rsidR="00573B7B" w:rsidRPr="00743F75" w:rsidRDefault="00573B7B" w:rsidP="00396FD6">
      <w:pPr>
        <w:tabs>
          <w:tab w:val="right" w:pos="9355"/>
        </w:tabs>
        <w:jc w:val="center"/>
        <w:rPr>
          <w:iCs/>
          <w:sz w:val="24"/>
          <w:szCs w:val="24"/>
        </w:rPr>
      </w:pPr>
      <w:r w:rsidRPr="00743F75">
        <w:rPr>
          <w:iCs/>
          <w:sz w:val="24"/>
          <w:szCs w:val="24"/>
        </w:rPr>
        <w:t>с</w:t>
      </w:r>
      <w:proofErr w:type="gramStart"/>
      <w:r w:rsidRPr="00743F75">
        <w:rPr>
          <w:iCs/>
          <w:sz w:val="24"/>
          <w:szCs w:val="24"/>
        </w:rPr>
        <w:t>.Н</w:t>
      </w:r>
      <w:proofErr w:type="gramEnd"/>
      <w:r w:rsidRPr="00743F75">
        <w:rPr>
          <w:iCs/>
          <w:sz w:val="24"/>
          <w:szCs w:val="24"/>
        </w:rPr>
        <w:t>овоникольское</w:t>
      </w:r>
    </w:p>
    <w:p w:rsidR="00573B7B" w:rsidRDefault="00573B7B" w:rsidP="00300117">
      <w:pPr>
        <w:ind w:right="-1050"/>
        <w:jc w:val="both"/>
        <w:rPr>
          <w:b/>
          <w:bCs/>
        </w:rPr>
      </w:pPr>
    </w:p>
    <w:p w:rsidR="00573B7B" w:rsidRPr="00396FD6" w:rsidRDefault="00573B7B" w:rsidP="00300117">
      <w:pPr>
        <w:pStyle w:val="2"/>
        <w:ind w:right="4855"/>
        <w:rPr>
          <w:sz w:val="24"/>
          <w:szCs w:val="24"/>
        </w:rPr>
      </w:pPr>
      <w:r w:rsidRPr="00396FD6">
        <w:rPr>
          <w:sz w:val="24"/>
          <w:szCs w:val="24"/>
        </w:rPr>
        <w:t xml:space="preserve">О наделении  правом электронной подписи </w:t>
      </w:r>
    </w:p>
    <w:p w:rsidR="00D3702B" w:rsidRPr="00396FD6" w:rsidRDefault="00D3702B" w:rsidP="00D3702B">
      <w:pPr>
        <w:pStyle w:val="2"/>
        <w:tabs>
          <w:tab w:val="left" w:pos="4536"/>
        </w:tabs>
        <w:ind w:right="5528"/>
        <w:rPr>
          <w:sz w:val="24"/>
          <w:szCs w:val="24"/>
        </w:rPr>
      </w:pPr>
    </w:p>
    <w:p w:rsidR="00D3702B" w:rsidRPr="00396FD6" w:rsidRDefault="00D3702B" w:rsidP="00D3702B">
      <w:pPr>
        <w:tabs>
          <w:tab w:val="right" w:pos="6237"/>
          <w:tab w:val="right" w:leader="underscore" w:pos="9214"/>
        </w:tabs>
        <w:ind w:firstLine="540"/>
        <w:jc w:val="both"/>
        <w:rPr>
          <w:sz w:val="24"/>
          <w:szCs w:val="24"/>
        </w:rPr>
      </w:pPr>
      <w:r w:rsidRPr="00396FD6">
        <w:rPr>
          <w:sz w:val="24"/>
          <w:szCs w:val="24"/>
        </w:rPr>
        <w:t xml:space="preserve">В целях реализации электронного документооборота с Управлением Федерального казначейства по Томской области и размещения заказов, выполнения работ, оказания услуг для государственных и муниципальных нужд </w:t>
      </w:r>
    </w:p>
    <w:p w:rsidR="00743F75" w:rsidRDefault="00D3702B" w:rsidP="00743F75">
      <w:pPr>
        <w:ind w:right="-1"/>
        <w:jc w:val="both"/>
        <w:rPr>
          <w:sz w:val="24"/>
          <w:szCs w:val="24"/>
        </w:rPr>
      </w:pPr>
      <w:r w:rsidRPr="00396FD6">
        <w:rPr>
          <w:sz w:val="24"/>
          <w:szCs w:val="24"/>
        </w:rPr>
        <w:t>ПРИКАЗЫВАЮ:</w:t>
      </w:r>
    </w:p>
    <w:p w:rsidR="00743F75" w:rsidRDefault="00D3702B" w:rsidP="00743F75">
      <w:pPr>
        <w:numPr>
          <w:ilvl w:val="0"/>
          <w:numId w:val="2"/>
        </w:numPr>
        <w:ind w:right="-1"/>
        <w:jc w:val="both"/>
        <w:rPr>
          <w:sz w:val="24"/>
          <w:szCs w:val="24"/>
        </w:rPr>
      </w:pPr>
      <w:r w:rsidRPr="00396FD6">
        <w:rPr>
          <w:sz w:val="24"/>
          <w:szCs w:val="24"/>
        </w:rPr>
        <w:t xml:space="preserve">Возложить </w:t>
      </w:r>
      <w:r w:rsidR="00743F75">
        <w:rPr>
          <w:sz w:val="24"/>
          <w:szCs w:val="24"/>
        </w:rPr>
        <w:t xml:space="preserve">   </w:t>
      </w:r>
      <w:r w:rsidRPr="00396FD6">
        <w:rPr>
          <w:sz w:val="24"/>
          <w:szCs w:val="24"/>
        </w:rPr>
        <w:t xml:space="preserve">обязанности </w:t>
      </w:r>
      <w:r w:rsidR="00743F75">
        <w:rPr>
          <w:sz w:val="24"/>
          <w:szCs w:val="24"/>
        </w:rPr>
        <w:t xml:space="preserve">   </w:t>
      </w:r>
      <w:r w:rsidRPr="00396FD6">
        <w:rPr>
          <w:sz w:val="24"/>
          <w:szCs w:val="24"/>
        </w:rPr>
        <w:t>Администратора</w:t>
      </w:r>
      <w:r w:rsidR="00743F75">
        <w:rPr>
          <w:sz w:val="24"/>
          <w:szCs w:val="24"/>
        </w:rPr>
        <w:t xml:space="preserve">  </w:t>
      </w:r>
      <w:r w:rsidRPr="00396FD6">
        <w:rPr>
          <w:sz w:val="24"/>
          <w:szCs w:val="24"/>
        </w:rPr>
        <w:t xml:space="preserve"> рабочего </w:t>
      </w:r>
      <w:r w:rsidR="00743F75">
        <w:rPr>
          <w:sz w:val="24"/>
          <w:szCs w:val="24"/>
        </w:rPr>
        <w:t xml:space="preserve">  </w:t>
      </w:r>
      <w:r w:rsidRPr="00396FD6">
        <w:rPr>
          <w:sz w:val="24"/>
          <w:szCs w:val="24"/>
        </w:rPr>
        <w:t xml:space="preserve">места </w:t>
      </w:r>
      <w:r w:rsidR="00743F75">
        <w:rPr>
          <w:sz w:val="24"/>
          <w:szCs w:val="24"/>
        </w:rPr>
        <w:t xml:space="preserve"> </w:t>
      </w:r>
      <w:r w:rsidRPr="00396FD6">
        <w:rPr>
          <w:sz w:val="24"/>
          <w:szCs w:val="24"/>
        </w:rPr>
        <w:t>по обеспечению</w:t>
      </w:r>
    </w:p>
    <w:p w:rsidR="00D3702B" w:rsidRDefault="00D3702B" w:rsidP="00743F75">
      <w:pPr>
        <w:ind w:right="-1"/>
        <w:jc w:val="both"/>
        <w:rPr>
          <w:sz w:val="24"/>
          <w:szCs w:val="24"/>
        </w:rPr>
      </w:pPr>
      <w:r w:rsidRPr="00396FD6">
        <w:rPr>
          <w:sz w:val="24"/>
          <w:szCs w:val="24"/>
        </w:rPr>
        <w:t xml:space="preserve">бесперебойной эксплуатации программно-технических средств,  хранению, учету электронных документов и защите информации на  </w:t>
      </w:r>
      <w:r w:rsidRPr="00257001">
        <w:rPr>
          <w:i/>
          <w:iCs/>
          <w:sz w:val="24"/>
          <w:szCs w:val="24"/>
          <w:u w:val="single"/>
        </w:rPr>
        <w:t>Першина Владимира Николаевича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743F75" w:rsidRDefault="00D3702B" w:rsidP="00743F75">
      <w:pPr>
        <w:tabs>
          <w:tab w:val="right" w:pos="9355"/>
        </w:tabs>
        <w:jc w:val="both"/>
        <w:rPr>
          <w:sz w:val="24"/>
          <w:szCs w:val="24"/>
        </w:rPr>
      </w:pPr>
      <w:r w:rsidRPr="00396FD6">
        <w:rPr>
          <w:sz w:val="24"/>
          <w:szCs w:val="24"/>
        </w:rPr>
        <w:t xml:space="preserve">а в его отсутствие </w:t>
      </w:r>
      <w:proofErr w:type="gramStart"/>
      <w:r w:rsidRPr="00396FD6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i/>
          <w:iCs/>
          <w:sz w:val="24"/>
          <w:szCs w:val="24"/>
          <w:u w:val="single"/>
        </w:rPr>
        <w:t>Шмидт</w:t>
      </w:r>
      <w:proofErr w:type="gramEnd"/>
      <w:r>
        <w:rPr>
          <w:i/>
          <w:iCs/>
          <w:sz w:val="24"/>
          <w:szCs w:val="24"/>
          <w:u w:val="single"/>
        </w:rPr>
        <w:t xml:space="preserve">  Анну  Фёдоровну.</w:t>
      </w:r>
    </w:p>
    <w:p w:rsidR="00D3702B" w:rsidRDefault="00743F75" w:rsidP="00743F75">
      <w:pPr>
        <w:tabs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D3702B" w:rsidRPr="00396FD6">
        <w:rPr>
          <w:sz w:val="24"/>
          <w:szCs w:val="24"/>
        </w:rPr>
        <w:t>Наделить правом подписания электронных документов с предоставлением электронной подписи в ППО ФК</w:t>
      </w:r>
      <w:r w:rsidR="00D3702B" w:rsidRPr="00396FD6">
        <w:rPr>
          <w:color w:val="FF0000"/>
          <w:sz w:val="24"/>
          <w:szCs w:val="24"/>
        </w:rPr>
        <w:t xml:space="preserve"> </w:t>
      </w:r>
      <w:r w:rsidR="00D3702B" w:rsidRPr="00396FD6">
        <w:rPr>
          <w:color w:val="000000"/>
          <w:sz w:val="24"/>
          <w:szCs w:val="24"/>
        </w:rPr>
        <w:t>СУФД ДУБП</w:t>
      </w:r>
      <w:r w:rsidR="00D3702B" w:rsidRPr="00396FD6">
        <w:rPr>
          <w:sz w:val="24"/>
          <w:szCs w:val="24"/>
        </w:rPr>
        <w:t xml:space="preserve"> следующих сотрудников:</w:t>
      </w:r>
    </w:p>
    <w:p w:rsidR="00D3702B" w:rsidRPr="00396FD6" w:rsidRDefault="00D3702B" w:rsidP="00D3702B">
      <w:pPr>
        <w:tabs>
          <w:tab w:val="right" w:pos="9355"/>
        </w:tabs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Главу Новоникольского  сельского поселения                     </w:t>
      </w:r>
      <w:r w:rsidRPr="00257001">
        <w:rPr>
          <w:i/>
          <w:iCs/>
          <w:sz w:val="24"/>
          <w:szCs w:val="24"/>
          <w:u w:val="single"/>
        </w:rPr>
        <w:t>Першина Владимира Николаевича</w:t>
      </w:r>
    </w:p>
    <w:p w:rsidR="00D3702B" w:rsidRPr="004C4F62" w:rsidRDefault="00D3702B" w:rsidP="00D3702B">
      <w:pPr>
        <w:tabs>
          <w:tab w:val="right" w:pos="9356"/>
        </w:tabs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Главного  специалиста (специалиста  по  бюджету)        </w:t>
      </w:r>
      <w:r w:rsidRPr="00257001">
        <w:rPr>
          <w:i/>
          <w:iCs/>
          <w:sz w:val="24"/>
          <w:szCs w:val="24"/>
          <w:u w:val="single"/>
        </w:rPr>
        <w:t>Штурман Светлану Ивановну</w:t>
      </w:r>
      <w:r w:rsidRPr="00257001">
        <w:rPr>
          <w:i/>
          <w:iCs/>
          <w:sz w:val="24"/>
          <w:szCs w:val="24"/>
          <w:u w:val="single"/>
        </w:rPr>
        <w:tab/>
      </w:r>
      <w:r w:rsidRPr="00396FD6">
        <w:rPr>
          <w:sz w:val="24"/>
          <w:szCs w:val="24"/>
          <w:vertAlign w:val="superscript"/>
        </w:rPr>
        <w:tab/>
      </w:r>
    </w:p>
    <w:p w:rsidR="008009E4" w:rsidRDefault="00D3702B" w:rsidP="008009E4">
      <w:pPr>
        <w:tabs>
          <w:tab w:val="right" w:pos="9355"/>
        </w:tabs>
        <w:jc w:val="both"/>
        <w:rPr>
          <w:i/>
          <w:iCs/>
          <w:sz w:val="24"/>
          <w:szCs w:val="24"/>
          <w:u w:val="single"/>
        </w:rPr>
      </w:pPr>
      <w:r w:rsidRPr="00257001">
        <w:rPr>
          <w:i/>
          <w:iCs/>
          <w:sz w:val="24"/>
          <w:szCs w:val="24"/>
          <w:u w:val="single"/>
        </w:rPr>
        <w:t xml:space="preserve">Главного  бухгалтера                                       </w:t>
      </w:r>
      <w:r>
        <w:rPr>
          <w:i/>
          <w:iCs/>
          <w:sz w:val="24"/>
          <w:szCs w:val="24"/>
          <w:u w:val="single"/>
        </w:rPr>
        <w:t xml:space="preserve">                      Шмидт Анну  Фёдоровну</w:t>
      </w:r>
      <w:r w:rsidRPr="00257001">
        <w:rPr>
          <w:i/>
          <w:iCs/>
          <w:sz w:val="24"/>
          <w:szCs w:val="24"/>
          <w:u w:val="single"/>
        </w:rPr>
        <w:tab/>
      </w:r>
    </w:p>
    <w:p w:rsidR="00743F75" w:rsidRPr="008009E4" w:rsidRDefault="00743F75" w:rsidP="008009E4">
      <w:pPr>
        <w:tabs>
          <w:tab w:val="right" w:pos="9355"/>
        </w:tabs>
        <w:ind w:left="708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Специалиста  по  имуществу  и землям              Волкову  Анастасию  Сергеевну</w:t>
      </w:r>
      <w:r w:rsidR="008009E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3. </w:t>
      </w:r>
      <w:r w:rsidR="00D3702B" w:rsidRPr="00396FD6">
        <w:rPr>
          <w:sz w:val="24"/>
          <w:szCs w:val="24"/>
        </w:rPr>
        <w:t>Наделить правом подписания электронных документов с предоставлением</w:t>
      </w:r>
    </w:p>
    <w:p w:rsidR="00D3702B" w:rsidRPr="00743F75" w:rsidRDefault="00D3702B" w:rsidP="00743F75">
      <w:pPr>
        <w:tabs>
          <w:tab w:val="right" w:pos="9355"/>
        </w:tabs>
        <w:jc w:val="both"/>
        <w:rPr>
          <w:i/>
          <w:iCs/>
          <w:sz w:val="24"/>
          <w:szCs w:val="24"/>
          <w:u w:val="single"/>
        </w:rPr>
      </w:pPr>
      <w:r w:rsidRPr="00396FD6">
        <w:rPr>
          <w:sz w:val="24"/>
          <w:szCs w:val="24"/>
        </w:rPr>
        <w:t xml:space="preserve"> электронной подписи на общероссийском официальном сайте следующих сотрудников:</w:t>
      </w:r>
    </w:p>
    <w:p w:rsidR="00D3702B" w:rsidRPr="00257001" w:rsidRDefault="00D3702B" w:rsidP="00D3702B">
      <w:pPr>
        <w:tabs>
          <w:tab w:val="right" w:pos="9355"/>
        </w:tabs>
        <w:jc w:val="both"/>
        <w:rPr>
          <w:i/>
          <w:iCs/>
          <w:sz w:val="24"/>
          <w:szCs w:val="24"/>
        </w:rPr>
      </w:pPr>
      <w:r w:rsidRPr="00257001">
        <w:rPr>
          <w:i/>
          <w:iCs/>
          <w:sz w:val="24"/>
          <w:szCs w:val="24"/>
          <w:u w:val="single"/>
        </w:rPr>
        <w:t xml:space="preserve">Главу поселения                                       </w:t>
      </w:r>
      <w:r>
        <w:rPr>
          <w:i/>
          <w:iCs/>
          <w:sz w:val="24"/>
          <w:szCs w:val="24"/>
          <w:u w:val="single"/>
        </w:rPr>
        <w:t xml:space="preserve">                               </w:t>
      </w:r>
      <w:r w:rsidRPr="00257001">
        <w:rPr>
          <w:i/>
          <w:iCs/>
          <w:sz w:val="24"/>
          <w:szCs w:val="24"/>
          <w:u w:val="single"/>
        </w:rPr>
        <w:t>Першина Владимира Николаевича</w:t>
      </w:r>
      <w:r w:rsidRPr="00257001">
        <w:rPr>
          <w:i/>
          <w:iCs/>
          <w:sz w:val="24"/>
          <w:szCs w:val="24"/>
          <w:u w:val="single"/>
        </w:rPr>
        <w:tab/>
      </w:r>
    </w:p>
    <w:p w:rsidR="00D3702B" w:rsidRPr="00257001" w:rsidRDefault="00D3702B" w:rsidP="00D3702B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396FD6">
        <w:rPr>
          <w:sz w:val="24"/>
          <w:szCs w:val="24"/>
        </w:rPr>
        <w:t>с полномочиями</w:t>
      </w:r>
      <w:r w:rsidRPr="00396FD6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заказчик, администратор  организации;  уполномоченный  специалист, должностное  лицо с правом  подписи контракта; специали</w:t>
      </w:r>
      <w:proofErr w:type="gramStart"/>
      <w:r>
        <w:rPr>
          <w:sz w:val="24"/>
          <w:szCs w:val="24"/>
        </w:rPr>
        <w:t>ст с пр</w:t>
      </w:r>
      <w:proofErr w:type="gramEnd"/>
      <w:r>
        <w:rPr>
          <w:sz w:val="24"/>
          <w:szCs w:val="24"/>
        </w:rPr>
        <w:t>авом направления  проекта контракта участнику  размещения  заказа.</w:t>
      </w:r>
      <w:r w:rsidRPr="00396FD6">
        <w:rPr>
          <w:sz w:val="24"/>
          <w:szCs w:val="24"/>
        </w:rPr>
        <w:t xml:space="preserve">                            </w:t>
      </w:r>
    </w:p>
    <w:p w:rsidR="00D3702B" w:rsidRDefault="00D3702B" w:rsidP="00D3702B">
      <w:pPr>
        <w:tabs>
          <w:tab w:val="right" w:pos="9355"/>
        </w:tabs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Главного  специалиста (специалиста  по  бюджету)</w:t>
      </w:r>
      <w:r w:rsidRPr="00257001">
        <w:rPr>
          <w:i/>
          <w:iCs/>
          <w:sz w:val="24"/>
          <w:szCs w:val="24"/>
          <w:u w:val="single"/>
        </w:rPr>
        <w:t xml:space="preserve"> Штурман Светлану Ивановну</w:t>
      </w:r>
      <w:r>
        <w:rPr>
          <w:sz w:val="24"/>
          <w:szCs w:val="24"/>
        </w:rPr>
        <w:t xml:space="preserve">                      </w:t>
      </w:r>
      <w:r w:rsidRPr="00396FD6">
        <w:rPr>
          <w:sz w:val="24"/>
          <w:szCs w:val="24"/>
        </w:rPr>
        <w:t>с полномочиями</w:t>
      </w:r>
      <w:r w:rsidRPr="00396FD6">
        <w:rPr>
          <w:sz w:val="24"/>
          <w:szCs w:val="24"/>
          <w:vertAlign w:val="superscript"/>
        </w:rPr>
        <w:t>*</w:t>
      </w:r>
      <w:r w:rsidRPr="00396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заказчик, администратор  организации;  уполномоченный  специалист, </w:t>
      </w:r>
    </w:p>
    <w:p w:rsidR="00D3702B" w:rsidRPr="000A3FF5" w:rsidRDefault="00D3702B" w:rsidP="00D3702B">
      <w:pPr>
        <w:tabs>
          <w:tab w:val="right" w:pos="9355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должностное  лицо с правом  подписи контракта; специали</w:t>
      </w:r>
      <w:proofErr w:type="gramStart"/>
      <w:r>
        <w:rPr>
          <w:sz w:val="24"/>
          <w:szCs w:val="24"/>
        </w:rPr>
        <w:t>ст с пр</w:t>
      </w:r>
      <w:proofErr w:type="gramEnd"/>
      <w:r>
        <w:rPr>
          <w:sz w:val="24"/>
          <w:szCs w:val="24"/>
        </w:rPr>
        <w:t>авом направления  проекта контракта участнику  размещения  заказа.</w:t>
      </w:r>
      <w:r w:rsidRPr="00396FD6">
        <w:rPr>
          <w:sz w:val="24"/>
          <w:szCs w:val="24"/>
        </w:rPr>
        <w:t xml:space="preserve">                            </w:t>
      </w:r>
    </w:p>
    <w:p w:rsidR="00D3702B" w:rsidRPr="00257001" w:rsidRDefault="00D3702B" w:rsidP="00D3702B">
      <w:pPr>
        <w:tabs>
          <w:tab w:val="right" w:pos="9355"/>
        </w:tabs>
        <w:jc w:val="both"/>
        <w:rPr>
          <w:i/>
          <w:iCs/>
          <w:sz w:val="24"/>
          <w:szCs w:val="24"/>
        </w:rPr>
      </w:pPr>
      <w:r w:rsidRPr="00257001">
        <w:rPr>
          <w:i/>
          <w:iCs/>
          <w:sz w:val="24"/>
          <w:szCs w:val="24"/>
          <w:u w:val="single"/>
        </w:rPr>
        <w:t xml:space="preserve">Главного бухгалтера                 </w:t>
      </w:r>
      <w:r>
        <w:rPr>
          <w:i/>
          <w:iCs/>
          <w:sz w:val="24"/>
          <w:szCs w:val="24"/>
          <w:u w:val="single"/>
        </w:rPr>
        <w:t xml:space="preserve">                                                Шмидт Анну </w:t>
      </w:r>
      <w:r w:rsidRPr="00257001">
        <w:rPr>
          <w:i/>
          <w:iCs/>
          <w:sz w:val="24"/>
          <w:szCs w:val="24"/>
          <w:u w:val="single"/>
        </w:rPr>
        <w:t xml:space="preserve"> Фёдоровну</w:t>
      </w:r>
      <w:r w:rsidRPr="00257001">
        <w:rPr>
          <w:i/>
          <w:iCs/>
          <w:sz w:val="24"/>
          <w:szCs w:val="24"/>
          <w:u w:val="single"/>
        </w:rPr>
        <w:tab/>
      </w:r>
    </w:p>
    <w:p w:rsidR="00D3702B" w:rsidRDefault="00D3702B" w:rsidP="00D3702B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  <w:r w:rsidRPr="00396FD6">
        <w:rPr>
          <w:sz w:val="24"/>
          <w:szCs w:val="24"/>
        </w:rPr>
        <w:tab/>
        <w:t>с полномочиями</w:t>
      </w:r>
      <w:r w:rsidRPr="00396FD6">
        <w:rPr>
          <w:sz w:val="24"/>
          <w:szCs w:val="24"/>
          <w:vertAlign w:val="superscript"/>
        </w:rPr>
        <w:t>*</w:t>
      </w:r>
      <w:r w:rsidRPr="00396FD6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заказчик, администратор  организации;  уполномоченный  специалист, должностное  лицо с правом  подписи контракта; специали</w:t>
      </w:r>
      <w:proofErr w:type="gramStart"/>
      <w:r>
        <w:rPr>
          <w:sz w:val="24"/>
          <w:szCs w:val="24"/>
        </w:rPr>
        <w:t>ст с пр</w:t>
      </w:r>
      <w:proofErr w:type="gramEnd"/>
      <w:r>
        <w:rPr>
          <w:sz w:val="24"/>
          <w:szCs w:val="24"/>
        </w:rPr>
        <w:t>авом направления  проекта контракта участнику  размещения  заказа.</w:t>
      </w:r>
      <w:r w:rsidRPr="00396FD6">
        <w:rPr>
          <w:sz w:val="24"/>
          <w:szCs w:val="24"/>
        </w:rPr>
        <w:t xml:space="preserve">   </w:t>
      </w:r>
    </w:p>
    <w:p w:rsidR="008009E4" w:rsidRDefault="00D3702B" w:rsidP="008009E4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Специалиста  по  имуществу  и землям              Волкову  Анастасию  Сергеевну </w:t>
      </w:r>
      <w:r w:rsidRPr="00396FD6">
        <w:rPr>
          <w:sz w:val="24"/>
          <w:szCs w:val="24"/>
        </w:rPr>
        <w:t xml:space="preserve">                        с полномочиями</w:t>
      </w:r>
      <w:r w:rsidRPr="00396FD6">
        <w:rPr>
          <w:sz w:val="24"/>
          <w:szCs w:val="24"/>
          <w:vertAlign w:val="superscript"/>
        </w:rPr>
        <w:t>*</w:t>
      </w:r>
      <w:r w:rsidRPr="00396FD6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заказчик, администратор  организации;  уполномоченный  специалист, должностное  лицо с правом  подписи контракта; специали</w:t>
      </w:r>
      <w:proofErr w:type="gramStart"/>
      <w:r>
        <w:rPr>
          <w:sz w:val="24"/>
          <w:szCs w:val="24"/>
        </w:rPr>
        <w:t>ст с пр</w:t>
      </w:r>
      <w:proofErr w:type="gramEnd"/>
      <w:r>
        <w:rPr>
          <w:sz w:val="24"/>
          <w:szCs w:val="24"/>
        </w:rPr>
        <w:t>авом направления  проекта контракта участнику  размещения  заказа.</w:t>
      </w:r>
      <w:r w:rsidRPr="00396FD6">
        <w:rPr>
          <w:sz w:val="24"/>
          <w:szCs w:val="24"/>
        </w:rPr>
        <w:t xml:space="preserve">   </w:t>
      </w:r>
      <w:r w:rsidRPr="00396FD6">
        <w:rPr>
          <w:sz w:val="24"/>
          <w:szCs w:val="24"/>
          <w:vertAlign w:val="superscript"/>
        </w:rPr>
        <w:tab/>
      </w:r>
    </w:p>
    <w:p w:rsidR="008009E4" w:rsidRDefault="008009E4" w:rsidP="008009E4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4. </w:t>
      </w:r>
      <w:r w:rsidR="00D3702B" w:rsidRPr="00396FD6">
        <w:rPr>
          <w:sz w:val="24"/>
          <w:szCs w:val="24"/>
        </w:rPr>
        <w:t>В своей деятельности указанным сотрудникам руководствоваться законодательством Российской Федерации, сохранять в тайне закрытые ключи электронной подписи и соблюдать правила эксплуатации сре</w:t>
      </w:r>
      <w:proofErr w:type="gramStart"/>
      <w:r w:rsidR="00D3702B" w:rsidRPr="00396FD6">
        <w:rPr>
          <w:sz w:val="24"/>
          <w:szCs w:val="24"/>
        </w:rPr>
        <w:t>дств кр</w:t>
      </w:r>
      <w:proofErr w:type="gramEnd"/>
      <w:r w:rsidR="00D3702B" w:rsidRPr="00396FD6">
        <w:rPr>
          <w:sz w:val="24"/>
          <w:szCs w:val="24"/>
        </w:rPr>
        <w:t>иптографической защиты информации.</w:t>
      </w:r>
    </w:p>
    <w:p w:rsidR="008009E4" w:rsidRDefault="008009E4" w:rsidP="008009E4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  </w:t>
      </w:r>
      <w:r w:rsidR="00D3702B">
        <w:rPr>
          <w:sz w:val="24"/>
          <w:szCs w:val="24"/>
        </w:rPr>
        <w:t>Считать  утрат</w:t>
      </w:r>
      <w:r w:rsidR="00743F75">
        <w:rPr>
          <w:sz w:val="24"/>
          <w:szCs w:val="24"/>
        </w:rPr>
        <w:t>ившим  силу  распоряжение  от 21.10.2013 № 48</w:t>
      </w:r>
      <w:r w:rsidR="00D3702B">
        <w:rPr>
          <w:sz w:val="24"/>
          <w:szCs w:val="24"/>
        </w:rPr>
        <w:t xml:space="preserve"> «О наделении   правом  электронной  цифровой  подписи».</w:t>
      </w:r>
    </w:p>
    <w:p w:rsidR="00D3702B" w:rsidRPr="00396FD6" w:rsidRDefault="008009E4" w:rsidP="008009E4">
      <w:pPr>
        <w:tabs>
          <w:tab w:val="center" w:pos="2340"/>
          <w:tab w:val="center" w:pos="7380"/>
          <w:tab w:val="right" w:pos="935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6.   </w:t>
      </w:r>
      <w:proofErr w:type="gramStart"/>
      <w:r w:rsidR="00D3702B" w:rsidRPr="00396FD6">
        <w:rPr>
          <w:sz w:val="24"/>
          <w:szCs w:val="24"/>
        </w:rPr>
        <w:t>Контроль за</w:t>
      </w:r>
      <w:proofErr w:type="gramEnd"/>
      <w:r w:rsidR="00D3702B" w:rsidRPr="00396FD6">
        <w:rPr>
          <w:sz w:val="24"/>
          <w:szCs w:val="24"/>
        </w:rPr>
        <w:t xml:space="preserve"> исполнением  настоящего  распоряжения  оставляю  за  собой.</w:t>
      </w:r>
      <w:r w:rsidR="00D3702B" w:rsidRPr="00396FD6">
        <w:rPr>
          <w:sz w:val="24"/>
          <w:szCs w:val="24"/>
        </w:rPr>
        <w:tab/>
      </w:r>
    </w:p>
    <w:p w:rsidR="00D3702B" w:rsidRDefault="00D3702B" w:rsidP="00D3702B">
      <w:pPr>
        <w:tabs>
          <w:tab w:val="right" w:pos="9355"/>
        </w:tabs>
        <w:ind w:left="180"/>
        <w:jc w:val="both"/>
        <w:rPr>
          <w:sz w:val="24"/>
          <w:szCs w:val="24"/>
        </w:rPr>
      </w:pPr>
    </w:p>
    <w:p w:rsidR="00D3702B" w:rsidRPr="00396FD6" w:rsidRDefault="00D3702B" w:rsidP="00D3702B">
      <w:pPr>
        <w:tabs>
          <w:tab w:val="right" w:pos="9355"/>
        </w:tabs>
        <w:ind w:left="180"/>
        <w:jc w:val="both"/>
        <w:rPr>
          <w:sz w:val="24"/>
          <w:szCs w:val="24"/>
        </w:rPr>
      </w:pPr>
    </w:p>
    <w:p w:rsidR="00D3702B" w:rsidRPr="00396FD6" w:rsidRDefault="00D3702B" w:rsidP="00D3702B">
      <w:pPr>
        <w:ind w:right="-1"/>
        <w:jc w:val="both"/>
        <w:rPr>
          <w:color w:val="000000"/>
          <w:sz w:val="24"/>
          <w:szCs w:val="24"/>
        </w:rPr>
      </w:pPr>
      <w:r w:rsidRPr="00396FD6">
        <w:rPr>
          <w:color w:val="000000"/>
          <w:sz w:val="24"/>
          <w:szCs w:val="24"/>
        </w:rPr>
        <w:t xml:space="preserve">Глава Новоникольского сельского поселения                         </w:t>
      </w:r>
      <w:r>
        <w:rPr>
          <w:color w:val="000000"/>
          <w:sz w:val="24"/>
          <w:szCs w:val="24"/>
        </w:rPr>
        <w:t xml:space="preserve">     </w:t>
      </w:r>
      <w:r w:rsidRPr="00396FD6">
        <w:rPr>
          <w:color w:val="000000"/>
          <w:sz w:val="24"/>
          <w:szCs w:val="24"/>
        </w:rPr>
        <w:t>Першин В.Н.</w:t>
      </w:r>
    </w:p>
    <w:p w:rsidR="00D3702B" w:rsidRPr="00396FD6" w:rsidRDefault="00D3702B" w:rsidP="00D3702B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Pr="00396FD6" w:rsidRDefault="00573B7B" w:rsidP="00300117">
      <w:pPr>
        <w:ind w:right="-1"/>
        <w:jc w:val="both"/>
        <w:rPr>
          <w:sz w:val="24"/>
          <w:szCs w:val="24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p w:rsidR="00573B7B" w:rsidRDefault="00573B7B" w:rsidP="00300117">
      <w:pPr>
        <w:ind w:right="-1"/>
        <w:jc w:val="both"/>
        <w:rPr>
          <w:sz w:val="28"/>
          <w:szCs w:val="28"/>
        </w:rPr>
      </w:pPr>
    </w:p>
    <w:sectPr w:rsidR="00573B7B" w:rsidSect="00460249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65C"/>
    <w:multiLevelType w:val="multilevel"/>
    <w:tmpl w:val="9410B7E0"/>
    <w:lvl w:ilvl="0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432" w:hanging="9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8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1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56" w:hanging="1440"/>
      </w:pPr>
    </w:lvl>
  </w:abstractNum>
  <w:abstractNum w:abstractNumId="1">
    <w:nsid w:val="23FD6700"/>
    <w:multiLevelType w:val="hybridMultilevel"/>
    <w:tmpl w:val="858CBE4C"/>
    <w:lvl w:ilvl="0" w:tplc="9264A3E8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C0D2369"/>
    <w:multiLevelType w:val="hybridMultilevel"/>
    <w:tmpl w:val="BD7CCC88"/>
    <w:lvl w:ilvl="0" w:tplc="0AFEF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117"/>
    <w:rsid w:val="00094A6A"/>
    <w:rsid w:val="000A3FF5"/>
    <w:rsid w:val="000B457D"/>
    <w:rsid w:val="000E770E"/>
    <w:rsid w:val="000F0E0D"/>
    <w:rsid w:val="000F2661"/>
    <w:rsid w:val="001413BD"/>
    <w:rsid w:val="00170C76"/>
    <w:rsid w:val="001F0F18"/>
    <w:rsid w:val="00235B31"/>
    <w:rsid w:val="00257001"/>
    <w:rsid w:val="00265C2A"/>
    <w:rsid w:val="002A0A98"/>
    <w:rsid w:val="00300117"/>
    <w:rsid w:val="00396FD6"/>
    <w:rsid w:val="003D4305"/>
    <w:rsid w:val="00460249"/>
    <w:rsid w:val="004978E5"/>
    <w:rsid w:val="00560822"/>
    <w:rsid w:val="0056112B"/>
    <w:rsid w:val="00573B7B"/>
    <w:rsid w:val="00645160"/>
    <w:rsid w:val="006E3DE5"/>
    <w:rsid w:val="0072532A"/>
    <w:rsid w:val="00743F75"/>
    <w:rsid w:val="007A0BFE"/>
    <w:rsid w:val="007A2217"/>
    <w:rsid w:val="008009E4"/>
    <w:rsid w:val="009433C9"/>
    <w:rsid w:val="009826BA"/>
    <w:rsid w:val="00987F4B"/>
    <w:rsid w:val="00A4739C"/>
    <w:rsid w:val="00A561A6"/>
    <w:rsid w:val="00AE70C3"/>
    <w:rsid w:val="00B359B2"/>
    <w:rsid w:val="00BA78F7"/>
    <w:rsid w:val="00BD01B3"/>
    <w:rsid w:val="00C130FD"/>
    <w:rsid w:val="00C45E9D"/>
    <w:rsid w:val="00C61BFB"/>
    <w:rsid w:val="00CA4174"/>
    <w:rsid w:val="00D3702B"/>
    <w:rsid w:val="00D862C4"/>
    <w:rsid w:val="00DA39F6"/>
    <w:rsid w:val="00FA1579"/>
    <w:rsid w:val="00FA205C"/>
    <w:rsid w:val="00FC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300117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0011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1556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396F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C155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22</cp:revision>
  <cp:lastPrinted>2014-02-26T03:02:00Z</cp:lastPrinted>
  <dcterms:created xsi:type="dcterms:W3CDTF">2012-10-23T05:21:00Z</dcterms:created>
  <dcterms:modified xsi:type="dcterms:W3CDTF">2014-02-26T03:12:00Z</dcterms:modified>
</cp:coreProperties>
</file>