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42" w:rsidRPr="00A437E1" w:rsidRDefault="00B71B42" w:rsidP="00BE478E">
      <w:pPr>
        <w:pStyle w:val="a3"/>
        <w:rPr>
          <w:b w:val="0"/>
          <w:szCs w:val="24"/>
        </w:rPr>
      </w:pPr>
      <w:r w:rsidRPr="00A437E1">
        <w:rPr>
          <w:b w:val="0"/>
          <w:szCs w:val="24"/>
        </w:rPr>
        <w:t xml:space="preserve">АДМИНИСТРАЦИЯ  </w:t>
      </w:r>
      <w:r>
        <w:rPr>
          <w:b w:val="0"/>
          <w:szCs w:val="24"/>
        </w:rPr>
        <w:t>НОВОНИКОЛЬСКОГО</w:t>
      </w:r>
      <w:r w:rsidRPr="00A437E1">
        <w:rPr>
          <w:b w:val="0"/>
          <w:szCs w:val="24"/>
        </w:rPr>
        <w:t xml:space="preserve"> СЕЛЬСКОГО ПОСЕЛЕНИЯ                               </w:t>
      </w:r>
    </w:p>
    <w:p w:rsidR="00B71B42" w:rsidRPr="00A437E1" w:rsidRDefault="00B71B42" w:rsidP="00BE478E">
      <w:pPr>
        <w:jc w:val="center"/>
        <w:rPr>
          <w:rFonts w:ascii="Times New Roman" w:hAnsi="Times New Roman"/>
          <w:sz w:val="24"/>
          <w:szCs w:val="24"/>
        </w:rPr>
      </w:pPr>
      <w:r w:rsidRPr="00A437E1">
        <w:rPr>
          <w:rFonts w:ascii="Times New Roman" w:hAnsi="Times New Roman"/>
          <w:bCs/>
          <w:sz w:val="24"/>
          <w:szCs w:val="24"/>
        </w:rPr>
        <w:t xml:space="preserve">АЛЕКСАНДРОВСКОГО РАЙОНА  ТОМСКОЙ ОБЛАСТИ                             </w:t>
      </w:r>
    </w:p>
    <w:p w:rsidR="00B71B42" w:rsidRPr="00A437E1" w:rsidRDefault="00B71B42" w:rsidP="00BE478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437E1"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      </w:t>
      </w:r>
    </w:p>
    <w:tbl>
      <w:tblPr>
        <w:tblW w:w="4942" w:type="pct"/>
        <w:tblLook w:val="01E0"/>
      </w:tblPr>
      <w:tblGrid>
        <w:gridCol w:w="4643"/>
        <w:gridCol w:w="4537"/>
      </w:tblGrid>
      <w:tr w:rsidR="00B71B42" w:rsidRPr="0049166B" w:rsidTr="00262C23">
        <w:trPr>
          <w:trHeight w:val="263"/>
        </w:trPr>
        <w:tc>
          <w:tcPr>
            <w:tcW w:w="2529" w:type="pct"/>
          </w:tcPr>
          <w:p w:rsidR="00B71B42" w:rsidRPr="0049166B" w:rsidRDefault="004B492E" w:rsidP="004B4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71B42" w:rsidRPr="004916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71B42" w:rsidRPr="0049166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1" w:type="pct"/>
          </w:tcPr>
          <w:p w:rsidR="00B71B42" w:rsidRPr="008B60D5" w:rsidRDefault="00B71B42" w:rsidP="004B492E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437E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                                   №  </w:t>
            </w:r>
            <w:r w:rsidR="004B492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22</w:t>
            </w:r>
          </w:p>
        </w:tc>
      </w:tr>
      <w:tr w:rsidR="00B71B42" w:rsidRPr="0049166B" w:rsidTr="00262C23">
        <w:trPr>
          <w:trHeight w:val="329"/>
        </w:trPr>
        <w:tc>
          <w:tcPr>
            <w:tcW w:w="5000" w:type="pct"/>
            <w:gridSpan w:val="2"/>
          </w:tcPr>
          <w:p w:rsidR="00B71B42" w:rsidRPr="0049166B" w:rsidRDefault="00B71B42" w:rsidP="00262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916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овоникольское</w:t>
            </w:r>
          </w:p>
        </w:tc>
      </w:tr>
    </w:tbl>
    <w:p w:rsidR="00B71B42" w:rsidRPr="00BE478E" w:rsidRDefault="00B71B42" w:rsidP="00BE478E">
      <w:pPr>
        <w:spacing w:after="0"/>
        <w:jc w:val="center"/>
        <w:rPr>
          <w:rFonts w:ascii="Times New Roman" w:hAnsi="Times New Roman"/>
          <w:color w:val="548DD4"/>
          <w:sz w:val="24"/>
          <w:szCs w:val="24"/>
        </w:rPr>
      </w:pPr>
      <w:r w:rsidRPr="00BE478E">
        <w:rPr>
          <w:rFonts w:ascii="Times New Roman" w:hAnsi="Times New Roman"/>
          <w:b/>
          <w:sz w:val="24"/>
        </w:rPr>
        <w:t xml:space="preserve">Об утверждении перечня главных администраторов доходов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BE478E">
        <w:rPr>
          <w:rFonts w:ascii="Times New Roman" w:hAnsi="Times New Roman"/>
          <w:b/>
          <w:bCs/>
          <w:sz w:val="24"/>
          <w:szCs w:val="24"/>
        </w:rPr>
        <w:t>источников</w:t>
      </w:r>
      <w:r w:rsidRPr="00BE478E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BE478E">
        <w:rPr>
          <w:rFonts w:ascii="Times New Roman" w:hAnsi="Times New Roman"/>
          <w:b/>
          <w:bCs/>
          <w:sz w:val="24"/>
          <w:szCs w:val="24"/>
        </w:rPr>
        <w:t>финансирования дефицита 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Новоникольское сельское поселение</w:t>
      </w:r>
    </w:p>
    <w:p w:rsidR="00B71B42" w:rsidRPr="00BE478E" w:rsidRDefault="00B71B42" w:rsidP="00BE478E">
      <w:pPr>
        <w:pStyle w:val="a5"/>
        <w:ind w:firstLine="709"/>
        <w:rPr>
          <w:sz w:val="24"/>
        </w:rPr>
      </w:pPr>
    </w:p>
    <w:p w:rsidR="00B71B42" w:rsidRPr="00243A1D" w:rsidRDefault="00B71B42" w:rsidP="001D22F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статьей </w:t>
      </w:r>
      <w:r w:rsidRPr="00243A1D">
        <w:rPr>
          <w:rFonts w:ascii="Times New Roman" w:hAnsi="Times New Roman"/>
          <w:sz w:val="24"/>
          <w:szCs w:val="24"/>
        </w:rPr>
        <w:t xml:space="preserve">160.1 и </w:t>
      </w:r>
      <w:r>
        <w:rPr>
          <w:rFonts w:ascii="Times New Roman" w:hAnsi="Times New Roman"/>
          <w:sz w:val="24"/>
          <w:szCs w:val="24"/>
        </w:rPr>
        <w:t xml:space="preserve"> статьей </w:t>
      </w:r>
      <w:r w:rsidRPr="00243A1D">
        <w:rPr>
          <w:rFonts w:ascii="Times New Roman" w:hAnsi="Times New Roman"/>
          <w:sz w:val="24"/>
          <w:szCs w:val="24"/>
        </w:rPr>
        <w:t xml:space="preserve">160.2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Fonts w:ascii="Times New Roman" w:hAnsi="Times New Roman"/>
          <w:sz w:val="24"/>
          <w:szCs w:val="24"/>
        </w:rPr>
        <w:t>Бюджетного кодекса Российской Федерации, Постановлением Правительства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Fonts w:ascii="Times New Roman" w:hAnsi="Times New Roman"/>
          <w:sz w:val="24"/>
          <w:szCs w:val="24"/>
        </w:rPr>
        <w:t>от 16 сентя</w:t>
      </w:r>
      <w:r>
        <w:rPr>
          <w:rFonts w:ascii="Times New Roman" w:hAnsi="Times New Roman"/>
          <w:sz w:val="24"/>
          <w:szCs w:val="24"/>
        </w:rPr>
        <w:t>бря 2021 года № 1568</w:t>
      </w:r>
      <w:r w:rsidRPr="00243A1D">
        <w:rPr>
          <w:rFonts w:ascii="Times New Roman" w:hAnsi="Times New Roman"/>
          <w:sz w:val="24"/>
          <w:szCs w:val="24"/>
        </w:rPr>
        <w:t xml:space="preserve">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</w:t>
      </w:r>
      <w:r>
        <w:rPr>
          <w:rFonts w:ascii="Times New Roman" w:hAnsi="Times New Roman"/>
          <w:sz w:val="24"/>
          <w:szCs w:val="24"/>
        </w:rPr>
        <w:t xml:space="preserve">главного администратора источников финансирования дефицита </w:t>
      </w:r>
      <w:r w:rsidRPr="00243A1D">
        <w:rPr>
          <w:rFonts w:ascii="Times New Roman" w:hAnsi="Times New Roman"/>
          <w:sz w:val="24"/>
          <w:szCs w:val="24"/>
        </w:rPr>
        <w:t xml:space="preserve">бюджета и к утверждению </w:t>
      </w:r>
      <w:proofErr w:type="gramStart"/>
      <w:r w:rsidRPr="00243A1D">
        <w:rPr>
          <w:rFonts w:ascii="Times New Roman" w:hAnsi="Times New Roman"/>
          <w:sz w:val="24"/>
          <w:szCs w:val="24"/>
        </w:rPr>
        <w:t xml:space="preserve">перечня главных </w:t>
      </w:r>
      <w:r>
        <w:rPr>
          <w:rFonts w:ascii="Times New Roman" w:hAnsi="Times New Roman"/>
          <w:sz w:val="24"/>
          <w:szCs w:val="24"/>
        </w:rPr>
        <w:t>источников финансирования дефицита</w:t>
      </w:r>
      <w:r w:rsidRPr="00243A1D">
        <w:rPr>
          <w:rFonts w:ascii="Times New Roman" w:hAnsi="Times New Roman"/>
          <w:sz w:val="24"/>
          <w:szCs w:val="24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 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43A1D">
        <w:rPr>
          <w:rFonts w:ascii="Times New Roman" w:hAnsi="Times New Roman"/>
          <w:sz w:val="24"/>
          <w:szCs w:val="24"/>
        </w:rPr>
        <w:t>от 16 сентября 2021 года № 1569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243A1D">
        <w:rPr>
          <w:rFonts w:ascii="Times New Roman" w:hAnsi="Times New Roman"/>
          <w:sz w:val="24"/>
          <w:szCs w:val="24"/>
        </w:rPr>
        <w:t xml:space="preserve"> утверждению </w:t>
      </w:r>
      <w:proofErr w:type="gramStart"/>
      <w:r w:rsidRPr="00243A1D">
        <w:rPr>
          <w:rFonts w:ascii="Times New Roman" w:hAnsi="Times New Roman"/>
          <w:sz w:val="24"/>
          <w:szCs w:val="24"/>
        </w:rPr>
        <w:t>перечня главных администраторов доходов бюджета субъекта Российской</w:t>
      </w:r>
      <w:proofErr w:type="gramEnd"/>
      <w:r w:rsidRPr="00243A1D">
        <w:rPr>
          <w:rFonts w:ascii="Times New Roman" w:hAnsi="Times New Roman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r>
        <w:rPr>
          <w:rFonts w:ascii="Times New Roman" w:hAnsi="Times New Roman"/>
          <w:sz w:val="24"/>
          <w:szCs w:val="24"/>
        </w:rPr>
        <w:t>Новоникольского</w:t>
      </w:r>
      <w:r w:rsidRPr="00243A1D">
        <w:rPr>
          <w:rFonts w:ascii="Times New Roman" w:hAnsi="Times New Roman"/>
          <w:sz w:val="24"/>
          <w:szCs w:val="24"/>
        </w:rPr>
        <w:t xml:space="preserve">  сельского поселения </w:t>
      </w:r>
    </w:p>
    <w:p w:rsidR="00B71B42" w:rsidRPr="00243A1D" w:rsidRDefault="00B71B42" w:rsidP="00243A1D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243A1D"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B71B42" w:rsidRPr="00243A1D" w:rsidRDefault="00B71B42" w:rsidP="004B492E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43A1D">
        <w:rPr>
          <w:rFonts w:ascii="Times New Roman" w:hAnsi="Times New Roman"/>
          <w:sz w:val="24"/>
          <w:szCs w:val="24"/>
        </w:rPr>
        <w:t>1. Утвердить:</w:t>
      </w:r>
    </w:p>
    <w:p w:rsidR="00B71B42" w:rsidRPr="00243A1D" w:rsidRDefault="00B71B42" w:rsidP="004B492E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43A1D">
        <w:rPr>
          <w:rFonts w:ascii="Times New Roman" w:hAnsi="Times New Roman"/>
          <w:sz w:val="24"/>
          <w:szCs w:val="24"/>
        </w:rPr>
        <w:t>1.1.Перечень г</w:t>
      </w:r>
      <w:r>
        <w:rPr>
          <w:rFonts w:ascii="Times New Roman" w:hAnsi="Times New Roman"/>
          <w:sz w:val="24"/>
          <w:szCs w:val="24"/>
        </w:rPr>
        <w:t xml:space="preserve">лавных администраторов доходов бюджета </w:t>
      </w:r>
      <w:r w:rsidRPr="00243A1D">
        <w:rPr>
          <w:rFonts w:ascii="Times New Roman" w:hAnsi="Times New Roman"/>
          <w:sz w:val="24"/>
          <w:szCs w:val="24"/>
        </w:rPr>
        <w:t>поселения                                          согласно приложению 1 к настоящему Постановлению.</w:t>
      </w:r>
    </w:p>
    <w:p w:rsidR="00B71B42" w:rsidRPr="00243A1D" w:rsidRDefault="00B71B42" w:rsidP="004B492E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43A1D">
        <w:rPr>
          <w:rFonts w:ascii="Times New Roman" w:hAnsi="Times New Roman"/>
          <w:sz w:val="24"/>
          <w:szCs w:val="24"/>
        </w:rPr>
        <w:t>1.2.Перечень главных администраторов доходов  бюджета поселения – органов государственной власти Российской Федерации согласно приложению 2 к настоящему Постановлению.</w:t>
      </w:r>
    </w:p>
    <w:p w:rsidR="00B71B42" w:rsidRDefault="00B71B42" w:rsidP="004B492E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243A1D">
        <w:rPr>
          <w:rFonts w:ascii="Times New Roman" w:hAnsi="Times New Roman"/>
          <w:sz w:val="24"/>
          <w:szCs w:val="24"/>
        </w:rPr>
        <w:t xml:space="preserve">1.3. Перечень главных </w:t>
      </w:r>
      <w:proofErr w:type="gramStart"/>
      <w:r w:rsidRPr="00243A1D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 бюджета поселения</w:t>
      </w:r>
      <w:proofErr w:type="gramEnd"/>
      <w:r w:rsidRPr="00243A1D">
        <w:rPr>
          <w:rFonts w:ascii="Times New Roman" w:hAnsi="Times New Roman"/>
          <w:sz w:val="24"/>
          <w:szCs w:val="24"/>
        </w:rPr>
        <w:t xml:space="preserve"> согласно приложению 3 к настоящему Постановлению.</w:t>
      </w:r>
    </w:p>
    <w:p w:rsidR="00B71B42" w:rsidRDefault="00B71B42" w:rsidP="004B492E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2.</w:t>
      </w:r>
      <w:r w:rsidRPr="009317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Установить:</w:t>
      </w:r>
    </w:p>
    <w:p w:rsidR="00B71B42" w:rsidRPr="007E1EA7" w:rsidRDefault="00B71B42" w:rsidP="004B492E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2.1.</w:t>
      </w:r>
      <w:r w:rsidRPr="00B123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7E1EA7">
        <w:rPr>
          <w:rFonts w:ascii="Times New Roman" w:hAnsi="Times New Roman" w:cs="Times New Roman"/>
          <w:sz w:val="24"/>
          <w:szCs w:val="24"/>
        </w:rPr>
        <w:t>то в</w:t>
      </w:r>
      <w:r w:rsidRPr="007E1EA7">
        <w:rPr>
          <w:rFonts w:ascii="Times New Roman" w:hAnsi="Times New Roman" w:cs="Times New Roman"/>
          <w:sz w:val="24"/>
          <w:szCs w:val="24"/>
          <w:lang w:eastAsia="en-US"/>
        </w:rPr>
        <w:t xml:space="preserve">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</w:t>
      </w:r>
      <w:proofErr w:type="gramStart"/>
      <w:r w:rsidRPr="007E1EA7">
        <w:rPr>
          <w:rFonts w:ascii="Times New Roman" w:hAnsi="Times New Roman" w:cs="Times New Roman"/>
          <w:sz w:val="24"/>
          <w:szCs w:val="24"/>
          <w:lang w:eastAsia="en-US"/>
        </w:rPr>
        <w:t>структуры кодов классификации доходов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E1EA7">
        <w:rPr>
          <w:rFonts w:ascii="Times New Roman" w:hAnsi="Times New Roman" w:cs="Times New Roman"/>
          <w:sz w:val="24"/>
          <w:szCs w:val="24"/>
          <w:lang w:eastAsia="en-US"/>
        </w:rPr>
        <w:t xml:space="preserve"> бюджетов изменения</w:t>
      </w:r>
      <w:proofErr w:type="gramEnd"/>
      <w:r w:rsidRPr="007E1EA7">
        <w:rPr>
          <w:rFonts w:ascii="Times New Roman" w:hAnsi="Times New Roman" w:cs="Times New Roman"/>
          <w:sz w:val="24"/>
          <w:szCs w:val="24"/>
          <w:lang w:eastAsia="en-US"/>
        </w:rPr>
        <w:t xml:space="preserve"> в Перечень вносятся в течение финансового года.</w:t>
      </w:r>
    </w:p>
    <w:p w:rsidR="00B71B42" w:rsidRPr="00686C0E" w:rsidRDefault="00B71B42" w:rsidP="004B492E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2.2.</w:t>
      </w:r>
      <w:r w:rsidRPr="00686C0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686C0E">
        <w:rPr>
          <w:rFonts w:ascii="Times New Roman" w:hAnsi="Times New Roman"/>
          <w:sz w:val="24"/>
          <w:szCs w:val="24"/>
          <w:lang w:eastAsia="ru-RU"/>
        </w:rPr>
        <w:t>то в</w:t>
      </w:r>
      <w:r w:rsidRPr="00686C0E">
        <w:rPr>
          <w:rFonts w:ascii="Times New Roman" w:hAnsi="Times New Roman"/>
          <w:sz w:val="24"/>
          <w:szCs w:val="24"/>
        </w:rPr>
        <w:t xml:space="preserve"> случаях </w:t>
      </w:r>
      <w:proofErr w:type="gramStart"/>
      <w:r w:rsidRPr="00686C0E">
        <w:rPr>
          <w:rFonts w:ascii="Times New Roman" w:hAnsi="Times New Roman"/>
          <w:sz w:val="24"/>
          <w:szCs w:val="24"/>
        </w:rPr>
        <w:t xml:space="preserve">изменения состава главных администраторов </w:t>
      </w:r>
      <w:r w:rsidRPr="00686C0E">
        <w:rPr>
          <w:rFonts w:ascii="Times New Roman" w:hAnsi="Times New Roman"/>
          <w:sz w:val="24"/>
          <w:szCs w:val="24"/>
          <w:lang w:eastAsia="ru-RU"/>
        </w:rPr>
        <w:t xml:space="preserve">источников финансирования дефицита бюджета </w:t>
      </w:r>
      <w:r w:rsidRPr="00686C0E">
        <w:rPr>
          <w:rFonts w:ascii="Times New Roman CYR" w:hAnsi="Times New Roman CYR"/>
          <w:color w:val="000000"/>
          <w:sz w:val="24"/>
          <w:szCs w:val="24"/>
          <w:lang w:eastAsia="zh-CN"/>
        </w:rPr>
        <w:t>муниципального</w:t>
      </w:r>
      <w:proofErr w:type="gramEnd"/>
      <w:r w:rsidRPr="00686C0E">
        <w:rPr>
          <w:rFonts w:ascii="Times New Roman CYR" w:hAnsi="Times New Roman CYR"/>
          <w:color w:val="000000"/>
          <w:sz w:val="24"/>
          <w:szCs w:val="24"/>
          <w:lang w:eastAsia="zh-CN"/>
        </w:rPr>
        <w:t xml:space="preserve"> образования «Н</w:t>
      </w:r>
      <w:r>
        <w:rPr>
          <w:rFonts w:ascii="Times New Roman CYR" w:hAnsi="Times New Roman CYR"/>
          <w:color w:val="000000"/>
          <w:sz w:val="24"/>
          <w:szCs w:val="24"/>
          <w:lang w:eastAsia="zh-CN"/>
        </w:rPr>
        <w:t>овоникольс</w:t>
      </w:r>
      <w:r w:rsidRPr="00686C0E">
        <w:rPr>
          <w:rFonts w:ascii="Times New Roman CYR" w:hAnsi="Times New Roman CYR"/>
          <w:color w:val="000000"/>
          <w:sz w:val="24"/>
          <w:szCs w:val="24"/>
          <w:lang w:eastAsia="zh-CN"/>
        </w:rPr>
        <w:t>кое сельское поселение»</w:t>
      </w:r>
      <w:r>
        <w:rPr>
          <w:rFonts w:ascii="Times New Roman CYR" w:hAnsi="Times New Roman CYR"/>
          <w:color w:val="000000"/>
          <w:sz w:val="24"/>
          <w:szCs w:val="24"/>
          <w:lang w:eastAsia="zh-CN"/>
        </w:rPr>
        <w:t xml:space="preserve"> </w:t>
      </w:r>
      <w:r w:rsidRPr="00686C0E">
        <w:rPr>
          <w:rFonts w:ascii="Times New Roman" w:hAnsi="Times New Roman"/>
          <w:sz w:val="24"/>
          <w:szCs w:val="24"/>
        </w:rPr>
        <w:t xml:space="preserve">и (или) закрепленных за ними кодов классификации </w:t>
      </w:r>
      <w:r w:rsidRPr="00686C0E">
        <w:rPr>
          <w:rFonts w:ascii="Times New Roman" w:hAnsi="Times New Roman"/>
          <w:sz w:val="24"/>
          <w:szCs w:val="24"/>
          <w:lang w:eastAsia="ru-RU"/>
        </w:rPr>
        <w:t xml:space="preserve">источников финансирования дефицита бюджета </w:t>
      </w:r>
      <w:r w:rsidRPr="00686C0E">
        <w:rPr>
          <w:rFonts w:ascii="Times New Roman" w:hAnsi="Times New Roman"/>
          <w:sz w:val="24"/>
          <w:szCs w:val="24"/>
        </w:rPr>
        <w:t>изменения в Перечень вносятся в течение финансового года.</w:t>
      </w:r>
    </w:p>
    <w:p w:rsidR="00B71B42" w:rsidRDefault="00B71B42" w:rsidP="00883CC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1B42" w:rsidRPr="00FC4248" w:rsidRDefault="004B492E" w:rsidP="004B492E">
      <w:pPr>
        <w:pStyle w:val="a3"/>
        <w:jc w:val="both"/>
        <w:rPr>
          <w:b w:val="0"/>
        </w:rPr>
      </w:pPr>
      <w:r>
        <w:rPr>
          <w:b w:val="0"/>
          <w:szCs w:val="24"/>
        </w:rPr>
        <w:tab/>
      </w:r>
      <w:r w:rsidR="00B71B42" w:rsidRPr="00FC4248">
        <w:rPr>
          <w:b w:val="0"/>
          <w:szCs w:val="24"/>
        </w:rPr>
        <w:t xml:space="preserve">3. </w:t>
      </w:r>
      <w:r w:rsidR="00B71B42" w:rsidRPr="00FC4248">
        <w:rPr>
          <w:b w:val="0"/>
        </w:rPr>
        <w:t>Настоящее Постановление вступает в силу со дня его официального опубликования  и применяется к правоотношениям возникшим при составлении и исполнении  бюджета муниципального образования Новоникольское сельское поселение  начиная с бюджета на 202</w:t>
      </w:r>
      <w:r>
        <w:rPr>
          <w:b w:val="0"/>
        </w:rPr>
        <w:t>4</w:t>
      </w:r>
      <w:r w:rsidR="00B71B42" w:rsidRPr="00FC4248">
        <w:rPr>
          <w:b w:val="0"/>
        </w:rPr>
        <w:t xml:space="preserve"> год и плановый период 202</w:t>
      </w:r>
      <w:r>
        <w:rPr>
          <w:b w:val="0"/>
        </w:rPr>
        <w:t>5</w:t>
      </w:r>
      <w:r w:rsidR="00B71B42" w:rsidRPr="00FC4248">
        <w:rPr>
          <w:b w:val="0"/>
        </w:rPr>
        <w:t xml:space="preserve"> и 202</w:t>
      </w:r>
      <w:r>
        <w:rPr>
          <w:b w:val="0"/>
        </w:rPr>
        <w:t>6</w:t>
      </w:r>
      <w:r w:rsidR="00B71B42" w:rsidRPr="00FC4248">
        <w:rPr>
          <w:b w:val="0"/>
        </w:rPr>
        <w:t xml:space="preserve"> годов</w:t>
      </w:r>
      <w:proofErr w:type="gramStart"/>
      <w:r w:rsidR="00B71B42" w:rsidRPr="00FC4248">
        <w:rPr>
          <w:b w:val="0"/>
        </w:rPr>
        <w:t xml:space="preserve"> .</w:t>
      </w:r>
      <w:proofErr w:type="gramEnd"/>
    </w:p>
    <w:p w:rsidR="00B71B42" w:rsidRPr="00FC4248" w:rsidRDefault="004B492E" w:rsidP="004B492E">
      <w:pPr>
        <w:pStyle w:val="a3"/>
        <w:jc w:val="both"/>
        <w:rPr>
          <w:b w:val="0"/>
          <w:szCs w:val="24"/>
        </w:rPr>
      </w:pPr>
      <w:r>
        <w:rPr>
          <w:b w:val="0"/>
        </w:rPr>
        <w:tab/>
      </w:r>
      <w:r w:rsidR="00B71B42" w:rsidRPr="00FC4248">
        <w:rPr>
          <w:b w:val="0"/>
        </w:rPr>
        <w:t xml:space="preserve">4. Опубликовать настоящее постановление в информационно-телекоммуникационной сети «Интернет» на официальном сайте администрации Новоникольского  сельского поселения </w:t>
      </w:r>
      <w:r w:rsidR="00B71B42" w:rsidRPr="00FC4248">
        <w:rPr>
          <w:b w:val="0"/>
          <w:szCs w:val="24"/>
        </w:rPr>
        <w:t>(</w:t>
      </w:r>
      <w:hyperlink r:id="rId4" w:history="1">
        <w:r w:rsidRPr="0088632D">
          <w:rPr>
            <w:rStyle w:val="a9"/>
            <w:lang/>
          </w:rPr>
          <w:t>http://www.</w:t>
        </w:r>
        <w:r w:rsidRPr="0088632D">
          <w:rPr>
            <w:rStyle w:val="a9"/>
            <w:lang w:val="en-US"/>
          </w:rPr>
          <w:t>sp</w:t>
        </w:r>
        <w:r w:rsidRPr="0088632D">
          <w:rPr>
            <w:rStyle w:val="a9"/>
            <w:lang/>
          </w:rPr>
          <w:t>-</w:t>
        </w:r>
        <w:proofErr w:type="spellStart"/>
        <w:r w:rsidRPr="0088632D">
          <w:rPr>
            <w:rStyle w:val="a9"/>
            <w:lang/>
          </w:rPr>
          <w:t>novonik</w:t>
        </w:r>
        <w:r w:rsidRPr="0088632D">
          <w:rPr>
            <w:rStyle w:val="a9"/>
            <w:lang w:val="en-US"/>
          </w:rPr>
          <w:t>ol</w:t>
        </w:r>
        <w:proofErr w:type="spellEnd"/>
        <w:r w:rsidRPr="0088632D">
          <w:rPr>
            <w:rStyle w:val="a9"/>
            <w:lang/>
          </w:rPr>
          <w:t>.</w:t>
        </w:r>
        <w:proofErr w:type="spellStart"/>
        <w:r w:rsidRPr="0088632D">
          <w:rPr>
            <w:rStyle w:val="a9"/>
            <w:lang/>
          </w:rPr>
          <w:t>ru</w:t>
        </w:r>
        <w:proofErr w:type="spellEnd"/>
        <w:r w:rsidRPr="0088632D">
          <w:rPr>
            <w:rStyle w:val="a9"/>
            <w:lang/>
          </w:rPr>
          <w:t>/</w:t>
        </w:r>
      </w:hyperlink>
      <w:r w:rsidR="00B71B42" w:rsidRPr="00FC4248">
        <w:rPr>
          <w:b w:val="0"/>
          <w:szCs w:val="24"/>
        </w:rPr>
        <w:t>) .</w:t>
      </w:r>
    </w:p>
    <w:p w:rsidR="00B71B42" w:rsidRPr="00FC4248" w:rsidRDefault="004B492E" w:rsidP="004B492E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="00B71B42" w:rsidRPr="00FC4248">
        <w:rPr>
          <w:b w:val="0"/>
          <w:szCs w:val="24"/>
        </w:rPr>
        <w:t xml:space="preserve">5. </w:t>
      </w:r>
      <w:proofErr w:type="gramStart"/>
      <w:r w:rsidR="00B71B42" w:rsidRPr="00FC4248">
        <w:rPr>
          <w:b w:val="0"/>
          <w:szCs w:val="24"/>
        </w:rPr>
        <w:t>Контроль за</w:t>
      </w:r>
      <w:proofErr w:type="gramEnd"/>
      <w:r w:rsidR="00B71B42" w:rsidRPr="00FC4248">
        <w:rPr>
          <w:b w:val="0"/>
          <w:szCs w:val="24"/>
        </w:rPr>
        <w:t xml:space="preserve"> исполнением настоящего Постановления оставляю за собой.</w:t>
      </w:r>
    </w:p>
    <w:p w:rsidR="00B71B42" w:rsidRDefault="00B71B42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1B42" w:rsidRPr="00243A1D" w:rsidRDefault="00B71B42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1B42" w:rsidRDefault="00B71B42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37E1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>Новоникольского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В.Н.Першин</w:t>
      </w: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Pr="00A437E1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A437E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B71B42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B71B42" w:rsidRPr="00A437E1" w:rsidRDefault="00B71B42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B71B42" w:rsidRPr="00A437E1" w:rsidRDefault="00B71B42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4B492E">
        <w:rPr>
          <w:rFonts w:ascii="Times New Roman" w:hAnsi="Times New Roman"/>
          <w:sz w:val="24"/>
          <w:szCs w:val="24"/>
          <w:lang w:eastAsia="ru-RU"/>
        </w:rPr>
        <w:t>14</w:t>
      </w:r>
      <w:r w:rsidRPr="00A437E1">
        <w:rPr>
          <w:rFonts w:ascii="Times New Roman" w:hAnsi="Times New Roman"/>
          <w:sz w:val="24"/>
          <w:szCs w:val="24"/>
          <w:lang w:eastAsia="ru-RU"/>
        </w:rPr>
        <w:t>.</w:t>
      </w:r>
      <w:r w:rsidR="004B492E">
        <w:rPr>
          <w:rFonts w:ascii="Times New Roman" w:hAnsi="Times New Roman"/>
          <w:sz w:val="24"/>
          <w:szCs w:val="24"/>
          <w:lang w:eastAsia="ru-RU"/>
        </w:rPr>
        <w:t>05</w:t>
      </w:r>
      <w:r w:rsidRPr="00A437E1">
        <w:rPr>
          <w:rFonts w:ascii="Times New Roman" w:hAnsi="Times New Roman"/>
          <w:sz w:val="24"/>
          <w:szCs w:val="24"/>
          <w:lang w:eastAsia="ru-RU"/>
        </w:rPr>
        <w:t>.202</w:t>
      </w:r>
      <w:r w:rsidR="004B492E">
        <w:rPr>
          <w:rFonts w:ascii="Times New Roman" w:hAnsi="Times New Roman"/>
          <w:sz w:val="24"/>
          <w:szCs w:val="24"/>
          <w:lang w:eastAsia="ru-RU"/>
        </w:rPr>
        <w:t>4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4B492E">
        <w:rPr>
          <w:rFonts w:ascii="Times New Roman" w:hAnsi="Times New Roman"/>
          <w:sz w:val="24"/>
          <w:szCs w:val="24"/>
          <w:lang w:eastAsia="ru-RU"/>
        </w:rPr>
        <w:t>22</w:t>
      </w:r>
    </w:p>
    <w:p w:rsidR="00B71B42" w:rsidRPr="00A437E1" w:rsidRDefault="00B71B42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1B42" w:rsidRPr="009D1E24" w:rsidRDefault="00B71B42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D1E24">
        <w:rPr>
          <w:rFonts w:ascii="Times New Roman" w:hAnsi="Times New Roman"/>
          <w:b/>
          <w:sz w:val="24"/>
          <w:szCs w:val="24"/>
        </w:rPr>
        <w:t xml:space="preserve">Перечень главных администраторов доходов </w:t>
      </w:r>
      <w:r>
        <w:rPr>
          <w:rFonts w:ascii="Times New Roman" w:hAnsi="Times New Roman"/>
          <w:b/>
          <w:sz w:val="24"/>
          <w:szCs w:val="24"/>
        </w:rPr>
        <w:t xml:space="preserve">бюджета </w:t>
      </w:r>
      <w:r w:rsidRPr="009D1E24">
        <w:rPr>
          <w:rFonts w:ascii="Times New Roman" w:hAnsi="Times New Roman"/>
          <w:b/>
          <w:sz w:val="24"/>
          <w:szCs w:val="24"/>
        </w:rPr>
        <w:t>поселения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2835"/>
        <w:gridCol w:w="5244"/>
      </w:tblGrid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49166B">
              <w:rPr>
                <w:rFonts w:ascii="Times New Roman" w:hAnsi="Times New Roman"/>
                <w:b/>
              </w:rPr>
              <w:t>Код администратора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49166B">
              <w:rPr>
                <w:rFonts w:ascii="Times New Roman" w:hAnsi="Times New Roman"/>
                <w:b/>
              </w:rPr>
              <w:t xml:space="preserve">Код дохода 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49166B"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1B42" w:rsidRPr="0049166B" w:rsidTr="0049166B">
        <w:tc>
          <w:tcPr>
            <w:tcW w:w="9067" w:type="dxa"/>
            <w:gridSpan w:val="3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Новоникольского</w:t>
            </w: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B71B42" w:rsidRPr="0049166B" w:rsidTr="0049166B">
        <w:trPr>
          <w:trHeight w:val="1920"/>
        </w:trPr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1 08 04020 01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</w:t>
            </w: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B492E" w:rsidRPr="0049166B" w:rsidTr="0049166B">
        <w:tc>
          <w:tcPr>
            <w:tcW w:w="988" w:type="dxa"/>
          </w:tcPr>
          <w:p w:rsidR="004B492E" w:rsidRPr="0049166B" w:rsidRDefault="004B492E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4B492E" w:rsidRPr="0049166B" w:rsidRDefault="004B492E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244" w:type="dxa"/>
          </w:tcPr>
          <w:p w:rsidR="004B492E" w:rsidRPr="0049166B" w:rsidRDefault="004B492E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B42" w:rsidRPr="0049166B" w:rsidTr="000D6932">
        <w:trPr>
          <w:trHeight w:val="1809"/>
        </w:trPr>
        <w:tc>
          <w:tcPr>
            <w:tcW w:w="988" w:type="dxa"/>
            <w:vAlign w:val="center"/>
          </w:tcPr>
          <w:p w:rsidR="00B71B42" w:rsidRPr="004B492E" w:rsidRDefault="00B71B42" w:rsidP="000D6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92E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  <w:vAlign w:val="center"/>
          </w:tcPr>
          <w:p w:rsidR="00B71B42" w:rsidRPr="004B492E" w:rsidRDefault="00B71B42" w:rsidP="000D6932">
            <w:pPr>
              <w:rPr>
                <w:rFonts w:ascii="Times New Roman" w:hAnsi="Times New Roman"/>
                <w:sz w:val="24"/>
                <w:szCs w:val="24"/>
              </w:rPr>
            </w:pPr>
            <w:r w:rsidRPr="004B492E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5244" w:type="dxa"/>
            <w:vAlign w:val="center"/>
          </w:tcPr>
          <w:p w:rsidR="00B71B42" w:rsidRPr="004B492E" w:rsidRDefault="00B71B42" w:rsidP="000D6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2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1 11 09045 </w:t>
            </w: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0000 120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sz w:val="24"/>
                <w:szCs w:val="24"/>
              </w:rPr>
              <w:t>1 14 02053 10 0000 410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66B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бюджетных и автономных учреждений</w:t>
            </w:r>
            <w:proofErr w:type="gramEnd"/>
          </w:p>
        </w:tc>
      </w:tr>
      <w:tr w:rsidR="00B71B42" w:rsidRPr="0049166B" w:rsidTr="0049166B">
        <w:trPr>
          <w:trHeight w:val="570"/>
        </w:trPr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1 17 01050 10 0000 180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1 17 05050 10 0000 180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15001 10 0000 150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бюджета субъекта </w:t>
            </w:r>
            <w:r w:rsidRPr="0033120D">
              <w:rPr>
                <w:rFonts w:ascii="Times New Roman" w:hAnsi="Times New Roman"/>
                <w:color w:val="000080"/>
                <w:sz w:val="24"/>
                <w:szCs w:val="24"/>
              </w:rPr>
              <w:t>Российской Федерации</w:t>
            </w:r>
          </w:p>
        </w:tc>
      </w:tr>
      <w:tr w:rsidR="00B71B42" w:rsidRPr="0049166B" w:rsidTr="0049166B">
        <w:trPr>
          <w:trHeight w:val="847"/>
        </w:trPr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B71B42" w:rsidRPr="0049166B" w:rsidTr="0049166B">
        <w:trPr>
          <w:trHeight w:val="581"/>
        </w:trPr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71B42" w:rsidRPr="0049166B" w:rsidTr="0049166B">
        <w:trPr>
          <w:trHeight w:val="289"/>
        </w:trPr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19999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35082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бюджетам сельских поселений на предоставление жилых помещений детям-сиротам, </w:t>
            </w:r>
            <w:proofErr w:type="gramStart"/>
            <w:r w:rsidRPr="0049166B">
              <w:rPr>
                <w:rFonts w:ascii="Times New Roman" w:hAnsi="Times New Roman"/>
                <w:bCs/>
                <w:sz w:val="24"/>
                <w:szCs w:val="24"/>
              </w:rPr>
              <w:t>детям</w:t>
            </w:r>
            <w:proofErr w:type="gramEnd"/>
            <w:r w:rsidRPr="0049166B">
              <w:rPr>
                <w:rFonts w:ascii="Times New Roman" w:hAnsi="Times New Roman"/>
                <w:bCs/>
                <w:sz w:val="24"/>
                <w:szCs w:val="24"/>
              </w:rPr>
              <w:t xml:space="preserve">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35118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B71B42" w:rsidRPr="004B492E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2E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управления поселений, муниципальных и городских округов</w:t>
            </w:r>
          </w:p>
        </w:tc>
      </w:tr>
      <w:tr w:rsidR="00B71B42" w:rsidRPr="0049166B" w:rsidTr="0049166B">
        <w:trPr>
          <w:trHeight w:val="595"/>
        </w:trPr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49999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межбюджетные трансферты, передаваемые бюджетам сельских поселений    </w:t>
            </w:r>
          </w:p>
        </w:tc>
      </w:tr>
      <w:tr w:rsidR="00B71B42" w:rsidRPr="0049166B" w:rsidTr="0049166B">
        <w:trPr>
          <w:trHeight w:val="483"/>
        </w:trPr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07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05030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B71B42" w:rsidRPr="0049166B" w:rsidTr="0049166B">
        <w:trPr>
          <w:trHeight w:val="605"/>
        </w:trPr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18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05030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B71B42" w:rsidRPr="0049166B" w:rsidTr="0049166B">
        <w:trPr>
          <w:trHeight w:val="1238"/>
        </w:trPr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18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60010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 имеющих целевое назначение прошлых лет из бюджетов муниципальных районов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19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60010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71B42" w:rsidRPr="0049166B" w:rsidTr="0049166B">
        <w:tc>
          <w:tcPr>
            <w:tcW w:w="9067" w:type="dxa"/>
            <w:gridSpan w:val="3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Финансовый отдел Администрации Александровского района Томской области</w:t>
            </w:r>
          </w:p>
        </w:tc>
      </w:tr>
      <w:tr w:rsidR="00B71B42" w:rsidRPr="0049166B" w:rsidTr="0049166B">
        <w:trPr>
          <w:trHeight w:val="529"/>
        </w:trPr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1 17 01050 10 0000 180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2 08 05000 10 0000 1</w:t>
            </w:r>
            <w:r w:rsidRPr="0033120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44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Pr="00A437E1" w:rsidRDefault="00B71B42" w:rsidP="00585A43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B71B42" w:rsidRDefault="00B71B42" w:rsidP="00585A43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B71B42" w:rsidRPr="00A437E1" w:rsidRDefault="00B71B42" w:rsidP="00585A43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B71B42" w:rsidRDefault="00B71B42" w:rsidP="00585A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4B492E">
        <w:rPr>
          <w:rFonts w:ascii="Times New Roman" w:hAnsi="Times New Roman"/>
          <w:sz w:val="24"/>
          <w:szCs w:val="24"/>
          <w:lang w:eastAsia="ru-RU"/>
        </w:rPr>
        <w:t>14</w:t>
      </w:r>
      <w:r w:rsidRPr="00A437E1">
        <w:rPr>
          <w:rFonts w:ascii="Times New Roman" w:hAnsi="Times New Roman"/>
          <w:sz w:val="24"/>
          <w:szCs w:val="24"/>
          <w:lang w:eastAsia="ru-RU"/>
        </w:rPr>
        <w:t>.</w:t>
      </w:r>
      <w:r w:rsidR="004B492E">
        <w:rPr>
          <w:rFonts w:ascii="Times New Roman" w:hAnsi="Times New Roman"/>
          <w:sz w:val="24"/>
          <w:szCs w:val="24"/>
          <w:lang w:eastAsia="ru-RU"/>
        </w:rPr>
        <w:t>05</w:t>
      </w:r>
      <w:r w:rsidRPr="00A437E1">
        <w:rPr>
          <w:rFonts w:ascii="Times New Roman" w:hAnsi="Times New Roman"/>
          <w:sz w:val="24"/>
          <w:szCs w:val="24"/>
          <w:lang w:eastAsia="ru-RU"/>
        </w:rPr>
        <w:t>.202</w:t>
      </w:r>
      <w:r w:rsidR="004B492E">
        <w:rPr>
          <w:rFonts w:ascii="Times New Roman" w:hAnsi="Times New Roman"/>
          <w:sz w:val="24"/>
          <w:szCs w:val="24"/>
          <w:lang w:eastAsia="ru-RU"/>
        </w:rPr>
        <w:t>4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4B492E">
        <w:rPr>
          <w:rFonts w:ascii="Times New Roman" w:hAnsi="Times New Roman"/>
          <w:sz w:val="24"/>
          <w:szCs w:val="24"/>
          <w:lang w:eastAsia="ru-RU"/>
        </w:rPr>
        <w:t>22</w:t>
      </w:r>
    </w:p>
    <w:p w:rsidR="00B71B42" w:rsidRDefault="00B71B42" w:rsidP="00585A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1B42" w:rsidRPr="009D1E24" w:rsidRDefault="00B71B42" w:rsidP="009D1E24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D1E24">
        <w:rPr>
          <w:rFonts w:ascii="Times New Roman" w:hAnsi="Times New Roman"/>
          <w:b/>
          <w:sz w:val="24"/>
          <w:szCs w:val="24"/>
        </w:rPr>
        <w:t>Перечень главных а</w:t>
      </w:r>
      <w:r>
        <w:rPr>
          <w:rFonts w:ascii="Times New Roman" w:hAnsi="Times New Roman"/>
          <w:b/>
          <w:sz w:val="24"/>
          <w:szCs w:val="24"/>
        </w:rPr>
        <w:t>дминистраторов доходов бюджета  поселения –</w:t>
      </w:r>
      <w:r w:rsidRPr="008328DB">
        <w:rPr>
          <w:rFonts w:ascii="Times New Roman" w:hAnsi="Times New Roman"/>
          <w:b/>
          <w:sz w:val="24"/>
          <w:szCs w:val="24"/>
        </w:rPr>
        <w:t xml:space="preserve"> органов государственной власти Российской Федерации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2693"/>
        <w:gridCol w:w="5528"/>
      </w:tblGrid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693" w:type="dxa"/>
          </w:tcPr>
          <w:p w:rsidR="00B71B42" w:rsidRPr="0049166B" w:rsidRDefault="00B71B42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 xml:space="preserve">Код дохода </w:t>
            </w:r>
          </w:p>
        </w:tc>
        <w:tc>
          <w:tcPr>
            <w:tcW w:w="5528" w:type="dxa"/>
          </w:tcPr>
          <w:p w:rsidR="00B71B42" w:rsidRPr="0049166B" w:rsidRDefault="00B71B42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B71B42" w:rsidRPr="0049166B" w:rsidTr="0049166B">
        <w:trPr>
          <w:trHeight w:val="267"/>
        </w:trPr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1B42" w:rsidRPr="0049166B" w:rsidTr="0049166B">
        <w:tc>
          <w:tcPr>
            <w:tcW w:w="9209" w:type="dxa"/>
            <w:gridSpan w:val="3"/>
          </w:tcPr>
          <w:p w:rsidR="00B71B42" w:rsidRPr="0049166B" w:rsidRDefault="00B71B42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1 03 02000 01 0000 110</w:t>
            </w:r>
          </w:p>
        </w:tc>
        <w:tc>
          <w:tcPr>
            <w:tcW w:w="5528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5528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5528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166B">
              <w:rPr>
                <w:rFonts w:ascii="Times New Roman" w:hAnsi="Times New Roman"/>
                <w:iCs/>
                <w:sz w:val="24"/>
                <w:szCs w:val="24"/>
              </w:rPr>
              <w:t>инжекторных</w:t>
            </w:r>
            <w:proofErr w:type="spellEnd"/>
            <w:r w:rsidRPr="0049166B">
              <w:rPr>
                <w:rFonts w:ascii="Times New Roman" w:hAnsi="Times New Roman"/>
                <w:i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528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i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528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71B42" w:rsidRPr="0049166B" w:rsidTr="0049166B">
        <w:tc>
          <w:tcPr>
            <w:tcW w:w="9209" w:type="dxa"/>
            <w:gridSpan w:val="3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1 01 020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End"/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5528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28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1 06 06033 10 </w:t>
            </w:r>
            <w:r w:rsidRPr="00491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5528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71B42" w:rsidRPr="0049166B" w:rsidTr="0049166B">
        <w:tc>
          <w:tcPr>
            <w:tcW w:w="988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1 06 06043 10 </w:t>
            </w:r>
            <w:r w:rsidRPr="00491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5528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Default="00B71B42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B71B42" w:rsidRPr="00A437E1" w:rsidRDefault="00B71B42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A437E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B71B42" w:rsidRDefault="00B71B42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B71B42" w:rsidRPr="00A437E1" w:rsidRDefault="00B71B42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B71B42" w:rsidRDefault="00B71B42" w:rsidP="00D220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4B492E">
        <w:rPr>
          <w:rFonts w:ascii="Times New Roman" w:hAnsi="Times New Roman"/>
          <w:sz w:val="24"/>
          <w:szCs w:val="24"/>
          <w:lang w:eastAsia="ru-RU"/>
        </w:rPr>
        <w:t>14</w:t>
      </w:r>
      <w:r w:rsidRPr="00A437E1">
        <w:rPr>
          <w:rFonts w:ascii="Times New Roman" w:hAnsi="Times New Roman"/>
          <w:sz w:val="24"/>
          <w:szCs w:val="24"/>
          <w:lang w:eastAsia="ru-RU"/>
        </w:rPr>
        <w:t>.</w:t>
      </w:r>
      <w:r w:rsidR="004B492E">
        <w:rPr>
          <w:rFonts w:ascii="Times New Roman" w:hAnsi="Times New Roman"/>
          <w:sz w:val="24"/>
          <w:szCs w:val="24"/>
          <w:lang w:eastAsia="ru-RU"/>
        </w:rPr>
        <w:t>05</w:t>
      </w:r>
      <w:r w:rsidRPr="00A437E1">
        <w:rPr>
          <w:rFonts w:ascii="Times New Roman" w:hAnsi="Times New Roman"/>
          <w:sz w:val="24"/>
          <w:szCs w:val="24"/>
          <w:lang w:eastAsia="ru-RU"/>
        </w:rPr>
        <w:t>.202</w:t>
      </w:r>
      <w:r w:rsidR="004B492E">
        <w:rPr>
          <w:rFonts w:ascii="Times New Roman" w:hAnsi="Times New Roman"/>
          <w:sz w:val="24"/>
          <w:szCs w:val="24"/>
          <w:lang w:eastAsia="ru-RU"/>
        </w:rPr>
        <w:t>4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4B492E">
        <w:rPr>
          <w:rFonts w:ascii="Times New Roman" w:hAnsi="Times New Roman"/>
          <w:sz w:val="24"/>
          <w:szCs w:val="24"/>
          <w:lang w:eastAsia="ru-RU"/>
        </w:rPr>
        <w:t>22</w:t>
      </w:r>
    </w:p>
    <w:p w:rsidR="00B71B42" w:rsidRDefault="00B71B42" w:rsidP="00D220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1B42" w:rsidRPr="00D2206A" w:rsidRDefault="00B71B42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206A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Перечень главных </w:t>
      </w:r>
      <w:proofErr w:type="gramStart"/>
      <w:r w:rsidRPr="00D2206A">
        <w:rPr>
          <w:rFonts w:ascii="Times New Roman CYR" w:hAnsi="Times New Roman CYR" w:cs="Times New Roman CYR"/>
          <w:b/>
          <w:color w:val="000000"/>
          <w:sz w:val="24"/>
          <w:szCs w:val="24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2746"/>
        <w:gridCol w:w="5492"/>
      </w:tblGrid>
      <w:tr w:rsidR="00B71B42" w:rsidRPr="0049166B" w:rsidTr="0049166B">
        <w:trPr>
          <w:trHeight w:val="1454"/>
        </w:trPr>
        <w:tc>
          <w:tcPr>
            <w:tcW w:w="1007" w:type="dxa"/>
          </w:tcPr>
          <w:p w:rsidR="00B71B42" w:rsidRPr="0049166B" w:rsidRDefault="00B71B42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746" w:type="dxa"/>
          </w:tcPr>
          <w:p w:rsidR="00B71B42" w:rsidRPr="0049166B" w:rsidRDefault="00B71B42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 xml:space="preserve">Код дохода </w:t>
            </w:r>
          </w:p>
        </w:tc>
        <w:tc>
          <w:tcPr>
            <w:tcW w:w="5492" w:type="dxa"/>
          </w:tcPr>
          <w:p w:rsidR="00B71B42" w:rsidRPr="0049166B" w:rsidRDefault="00B71B42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B71B42" w:rsidRPr="0049166B" w:rsidTr="0049166B">
        <w:trPr>
          <w:trHeight w:val="265"/>
        </w:trPr>
        <w:tc>
          <w:tcPr>
            <w:tcW w:w="1007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2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1B42" w:rsidRPr="0049166B" w:rsidTr="0049166B">
        <w:trPr>
          <w:trHeight w:val="583"/>
        </w:trPr>
        <w:tc>
          <w:tcPr>
            <w:tcW w:w="1007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746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492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71B42" w:rsidRPr="0049166B" w:rsidTr="0049166B">
        <w:trPr>
          <w:trHeight w:val="580"/>
        </w:trPr>
        <w:tc>
          <w:tcPr>
            <w:tcW w:w="1007" w:type="dxa"/>
          </w:tcPr>
          <w:p w:rsidR="00B71B42" w:rsidRPr="0049166B" w:rsidRDefault="00B71B42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746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492" w:type="dxa"/>
          </w:tcPr>
          <w:p w:rsidR="00B71B42" w:rsidRPr="0049166B" w:rsidRDefault="00B71B42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</w:p>
    <w:p w:rsidR="00B71B42" w:rsidRDefault="00B71B42" w:rsidP="001D22F1">
      <w:pPr>
        <w:ind w:right="-1"/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B71B42" w:rsidSect="00243A1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F2E"/>
    <w:rsid w:val="00016AA5"/>
    <w:rsid w:val="00071C45"/>
    <w:rsid w:val="000C5A0D"/>
    <w:rsid w:val="000C71BF"/>
    <w:rsid w:val="000D6932"/>
    <w:rsid w:val="000E679B"/>
    <w:rsid w:val="0013169D"/>
    <w:rsid w:val="001D073B"/>
    <w:rsid w:val="001D22F1"/>
    <w:rsid w:val="001F36C9"/>
    <w:rsid w:val="00243A1D"/>
    <w:rsid w:val="00262C23"/>
    <w:rsid w:val="002E3943"/>
    <w:rsid w:val="0033120D"/>
    <w:rsid w:val="00436874"/>
    <w:rsid w:val="00443694"/>
    <w:rsid w:val="0049166B"/>
    <w:rsid w:val="004B492E"/>
    <w:rsid w:val="0051600E"/>
    <w:rsid w:val="0054452A"/>
    <w:rsid w:val="00585A43"/>
    <w:rsid w:val="0060542C"/>
    <w:rsid w:val="00686C0E"/>
    <w:rsid w:val="0075747A"/>
    <w:rsid w:val="00762500"/>
    <w:rsid w:val="007A04A1"/>
    <w:rsid w:val="007C2485"/>
    <w:rsid w:val="007E1EA7"/>
    <w:rsid w:val="0081604D"/>
    <w:rsid w:val="008328DB"/>
    <w:rsid w:val="008762B5"/>
    <w:rsid w:val="00883CC6"/>
    <w:rsid w:val="008A3889"/>
    <w:rsid w:val="008B60D5"/>
    <w:rsid w:val="008C5867"/>
    <w:rsid w:val="00931792"/>
    <w:rsid w:val="009B013E"/>
    <w:rsid w:val="009B2CB1"/>
    <w:rsid w:val="009D1E24"/>
    <w:rsid w:val="00A437E1"/>
    <w:rsid w:val="00B1239A"/>
    <w:rsid w:val="00B25AB1"/>
    <w:rsid w:val="00B71B42"/>
    <w:rsid w:val="00B85AE7"/>
    <w:rsid w:val="00BB10BA"/>
    <w:rsid w:val="00BE1A95"/>
    <w:rsid w:val="00BE478E"/>
    <w:rsid w:val="00C21CC3"/>
    <w:rsid w:val="00CD3B4D"/>
    <w:rsid w:val="00D2206A"/>
    <w:rsid w:val="00D60CC9"/>
    <w:rsid w:val="00D90D2F"/>
    <w:rsid w:val="00D9293C"/>
    <w:rsid w:val="00DA0FAB"/>
    <w:rsid w:val="00DF5984"/>
    <w:rsid w:val="00E70F2E"/>
    <w:rsid w:val="00EF1834"/>
    <w:rsid w:val="00F91035"/>
    <w:rsid w:val="00FC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1"/>
    <w:uiPriority w:val="99"/>
    <w:qFormat/>
    <w:rsid w:val="000C71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478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1A9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0"/>
    <w:link w:val="1"/>
    <w:uiPriority w:val="9"/>
    <w:rsid w:val="0075050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E478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1A95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basedOn w:val="a0"/>
    <w:link w:val="1"/>
    <w:uiPriority w:val="99"/>
    <w:locked/>
    <w:rsid w:val="00BB10B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basedOn w:val="a0"/>
    <w:link w:val="1"/>
    <w:uiPriority w:val="99"/>
    <w:locked/>
    <w:rsid w:val="00762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basedOn w:val="a0"/>
    <w:link w:val="1"/>
    <w:uiPriority w:val="99"/>
    <w:locked/>
    <w:rsid w:val="000E679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99"/>
    <w:qFormat/>
    <w:rsid w:val="00BE478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BE478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E47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E478E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10"/>
    <w:uiPriority w:val="99"/>
    <w:locked/>
    <w:rsid w:val="00BE478E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E478E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lang/>
    </w:rPr>
  </w:style>
  <w:style w:type="paragraph" w:styleId="a7">
    <w:name w:val="No Spacing"/>
    <w:uiPriority w:val="99"/>
    <w:qFormat/>
    <w:rsid w:val="00243A1D"/>
    <w:rPr>
      <w:sz w:val="22"/>
      <w:szCs w:val="22"/>
      <w:lang w:eastAsia="en-US"/>
    </w:rPr>
  </w:style>
  <w:style w:type="table" w:styleId="a8">
    <w:name w:val="Table Grid"/>
    <w:basedOn w:val="a1"/>
    <w:uiPriority w:val="99"/>
    <w:rsid w:val="001D2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9"/>
    <w:rsid w:val="000C71BF"/>
    <w:rPr>
      <w:rFonts w:ascii="Calibri Light" w:hAnsi="Calibri Light" w:cs="Times New Roman"/>
      <w:color w:val="2E74B5"/>
      <w:sz w:val="32"/>
      <w:szCs w:val="32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locked/>
    <w:rsid w:val="000C71BF"/>
    <w:rPr>
      <w:rFonts w:ascii="Arial" w:hAnsi="Arial" w:cs="Arial"/>
      <w:b/>
      <w:bCs/>
      <w:kern w:val="32"/>
      <w:sz w:val="32"/>
      <w:szCs w:val="32"/>
      <w:lang w:eastAsia="ru-RU"/>
    </w:rPr>
  </w:style>
  <w:style w:type="table" w:customStyle="1" w:styleId="GridTableLight">
    <w:name w:val="Grid Table Light"/>
    <w:uiPriority w:val="99"/>
    <w:rsid w:val="00D2206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239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Hyperlink"/>
    <w:rsid w:val="004B492E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-novonik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1616</Words>
  <Characters>9215</Characters>
  <Application>Microsoft Office Word</Application>
  <DocSecurity>0</DocSecurity>
  <Lines>76</Lines>
  <Paragraphs>21</Paragraphs>
  <ScaleCrop>false</ScaleCrop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Валентина Ивановна</cp:lastModifiedBy>
  <cp:revision>18</cp:revision>
  <cp:lastPrinted>2021-12-29T02:38:00Z</cp:lastPrinted>
  <dcterms:created xsi:type="dcterms:W3CDTF">2021-12-27T02:13:00Z</dcterms:created>
  <dcterms:modified xsi:type="dcterms:W3CDTF">2024-05-14T08:14:00Z</dcterms:modified>
</cp:coreProperties>
</file>