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6" w:rsidRPr="003B7E0C" w:rsidRDefault="009E21E0" w:rsidP="00EA4E0A">
      <w:pPr>
        <w:tabs>
          <w:tab w:val="left" w:pos="6726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6A3116" w:rsidRPr="003B7E0C">
        <w:rPr>
          <w:rFonts w:ascii="Times New Roman" w:hAnsi="Times New Roman"/>
          <w:sz w:val="24"/>
          <w:szCs w:val="24"/>
          <w:lang w:eastAsia="ru-RU"/>
        </w:rPr>
        <w:t>МУНИЦИПАЛЬНОЕ ОБРАЗОВАНИЕ</w:t>
      </w:r>
    </w:p>
    <w:p w:rsidR="006A3116" w:rsidRPr="003B7E0C" w:rsidRDefault="006A3116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«НОВОНИКОЛЬСКОЕ СЕЛЬСКОЕ ПОСЕЛЕНИЕ»</w:t>
      </w:r>
    </w:p>
    <w:p w:rsidR="006A3116" w:rsidRPr="003B7E0C" w:rsidRDefault="006A3116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  НОВОНИКОЛЬСКОГО    СЕЛЬСКОГО ПОСЕЛЕНИЯ</w:t>
      </w: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АЛЕКСАНДРОВСКОГО РАЙОНА ТОМСКОЙ ОБЛАСТИ</w:t>
      </w: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5F7725" w:rsidRDefault="006A3116" w:rsidP="003B7E0C">
      <w:pPr>
        <w:tabs>
          <w:tab w:val="center" w:pos="4535"/>
        </w:tabs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725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6A3116" w:rsidRPr="005F7725" w:rsidRDefault="00DF1C4E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="002577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="006A3116" w:rsidRPr="005F7725">
        <w:rPr>
          <w:rFonts w:ascii="Times New Roman" w:hAnsi="Times New Roman"/>
          <w:sz w:val="24"/>
          <w:szCs w:val="24"/>
          <w:lang w:eastAsia="ru-RU"/>
        </w:rPr>
        <w:t>.202</w:t>
      </w:r>
      <w:r w:rsidR="006A3116">
        <w:rPr>
          <w:rFonts w:ascii="Times New Roman" w:hAnsi="Times New Roman"/>
          <w:sz w:val="24"/>
          <w:szCs w:val="24"/>
          <w:lang w:eastAsia="ru-RU"/>
        </w:rPr>
        <w:t>4</w:t>
      </w:r>
      <w:r w:rsidR="006A3116" w:rsidRPr="005F7725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6A3116" w:rsidRPr="005F7725">
        <w:rPr>
          <w:rFonts w:ascii="Times New Roman" w:hAnsi="Times New Roman"/>
          <w:sz w:val="24"/>
          <w:szCs w:val="24"/>
          <w:lang w:eastAsia="ru-RU"/>
        </w:rPr>
        <w:t xml:space="preserve">         №</w:t>
      </w:r>
      <w:r>
        <w:rPr>
          <w:rFonts w:ascii="Times New Roman" w:hAnsi="Times New Roman"/>
          <w:sz w:val="24"/>
          <w:szCs w:val="24"/>
          <w:lang w:eastAsia="ru-RU"/>
        </w:rPr>
        <w:t xml:space="preserve"> 61</w:t>
      </w:r>
    </w:p>
    <w:p w:rsidR="006A3116" w:rsidRPr="003B7E0C" w:rsidRDefault="006A3116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  <w:t>с. Новоникольское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    внесении      изменений      в     решение     Совета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Новоникольского сельского поселения от 27.1</w:t>
      </w:r>
      <w:r>
        <w:rPr>
          <w:rFonts w:ascii="Times New Roman" w:hAnsi="Times New Roman"/>
          <w:b/>
          <w:sz w:val="24"/>
          <w:szCs w:val="24"/>
          <w:lang w:eastAsia="ru-RU"/>
        </w:rPr>
        <w:t>2.2023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«О    бюджете   муниципального    образования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«Новоникольское сельское поселение» на 20</w:t>
      </w:r>
      <w:r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 и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годов»</w:t>
      </w: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200" w:line="276" w:lineRule="auto"/>
        <w:ind w:firstLine="708"/>
        <w:jc w:val="both"/>
        <w:rPr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Рассмотрев представленный Главой Новоникольского сельского поселения проект решения о внесении изменений в решение Совета Новоникольского сельского поселения    от 27.12.202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.г. № </w:t>
      </w: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«Новоникольское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годов», руководствуясь Бюджетным кодексом Российской Федерации</w:t>
      </w:r>
      <w:r w:rsidRPr="003B7E0C">
        <w:rPr>
          <w:lang w:eastAsia="ru-RU"/>
        </w:rPr>
        <w:t>,</w:t>
      </w:r>
    </w:p>
    <w:p w:rsidR="006A3116" w:rsidRPr="003B7E0C" w:rsidRDefault="006A3116" w:rsidP="003B7E0C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Новоникольского сельского поселения РЕШИЛ: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>1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F5C1F">
        <w:rPr>
          <w:rFonts w:ascii="Times New Roman" w:hAnsi="Times New Roman"/>
          <w:sz w:val="24"/>
          <w:szCs w:val="24"/>
          <w:lang w:eastAsia="ru-RU"/>
        </w:rPr>
        <w:t>У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твердить предложение Главы Новоникольского сельского поселения о внесении изменений в бюджет муниципального образования «Новоникольское сельское поселение» на 2024 год по </w:t>
      </w:r>
      <w:r w:rsidR="0078163E" w:rsidRPr="0078163E">
        <w:rPr>
          <w:rFonts w:ascii="Times New Roman" w:hAnsi="Times New Roman"/>
          <w:sz w:val="24"/>
          <w:szCs w:val="24"/>
          <w:lang w:eastAsia="ru-RU"/>
        </w:rPr>
        <w:t>увеличению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 доходной части бюджета на </w:t>
      </w:r>
      <w:r w:rsidR="0078163E" w:rsidRPr="0078163E">
        <w:rPr>
          <w:rFonts w:ascii="Times New Roman" w:hAnsi="Times New Roman"/>
          <w:sz w:val="24"/>
          <w:szCs w:val="24"/>
          <w:lang w:eastAsia="ru-RU"/>
        </w:rPr>
        <w:t>4 888,941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 тыс. рублей, увеличению расходной части бюджета на </w:t>
      </w:r>
      <w:r w:rsidR="0078163E" w:rsidRPr="0078163E">
        <w:rPr>
          <w:rFonts w:ascii="Times New Roman" w:hAnsi="Times New Roman"/>
          <w:sz w:val="24"/>
          <w:szCs w:val="24"/>
          <w:lang w:eastAsia="ru-RU"/>
        </w:rPr>
        <w:t>4 888,941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6A3116" w:rsidRPr="003B7E0C" w:rsidRDefault="006A3116" w:rsidP="003B7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2. Внести следующие изменения в решение Совета Новоникольского сельского поселения</w:t>
      </w:r>
      <w:bookmarkStart w:id="0" w:name="_GoBack"/>
      <w:bookmarkEnd w:id="0"/>
      <w:r w:rsidRPr="003B7E0C">
        <w:rPr>
          <w:rFonts w:ascii="Times New Roman" w:hAnsi="Times New Roman"/>
          <w:sz w:val="24"/>
          <w:szCs w:val="24"/>
          <w:lang w:eastAsia="ru-RU"/>
        </w:rPr>
        <w:t xml:space="preserve"> от 27.12.2023 № </w:t>
      </w: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Новоникольское сельское поселение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годов»: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>2.1. Подпункты 1.1), 1.2),1.3) пункта 1 изложить в следующей редакции: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«1.1) прогнозируемый общий объем доходов бюджета поселения в сумме </w:t>
      </w:r>
      <w:r w:rsidR="00257726">
        <w:rPr>
          <w:rFonts w:ascii="Times New Roman" w:hAnsi="Times New Roman"/>
          <w:sz w:val="24"/>
          <w:szCs w:val="24"/>
          <w:lang w:eastAsia="ru-RU"/>
        </w:rPr>
        <w:t xml:space="preserve">20 248,111 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тыс. руб.,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  <w:lang w:eastAsia="ru-RU"/>
        </w:rPr>
        <w:t>874,000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1.2) общий объём расходов бюджета поселения в сумме </w:t>
      </w:r>
      <w:r w:rsidR="00257726">
        <w:rPr>
          <w:rFonts w:ascii="Times New Roman" w:hAnsi="Times New Roman"/>
          <w:sz w:val="24"/>
          <w:szCs w:val="24"/>
          <w:lang w:eastAsia="ru-RU"/>
        </w:rPr>
        <w:t>20 741,111</w:t>
      </w:r>
      <w:r w:rsidRPr="00E37047">
        <w:rPr>
          <w:rFonts w:ascii="Times New Roman" w:hAnsi="Times New Roman"/>
          <w:sz w:val="24"/>
          <w:szCs w:val="24"/>
          <w:lang w:eastAsia="ru-RU"/>
        </w:rPr>
        <w:t>тыс</w:t>
      </w:r>
      <w:r w:rsidRPr="003B7E0C">
        <w:rPr>
          <w:rFonts w:ascii="Times New Roman" w:hAnsi="Times New Roman"/>
          <w:sz w:val="24"/>
          <w:szCs w:val="24"/>
          <w:lang w:eastAsia="ru-RU"/>
        </w:rPr>
        <w:t>. руб.;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1.3) дефицит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493,000</w:t>
      </w:r>
      <w:r w:rsidRPr="003B7E0C">
        <w:rPr>
          <w:rFonts w:ascii="Times New Roman" w:hAnsi="Times New Roman"/>
          <w:sz w:val="24"/>
          <w:szCs w:val="24"/>
          <w:lang w:eastAsia="ru-RU"/>
        </w:rPr>
        <w:t>тыс. руб.».</w:t>
      </w:r>
    </w:p>
    <w:p w:rsidR="006A3116" w:rsidRPr="003B7E0C" w:rsidRDefault="006A3116" w:rsidP="003B7E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2.2. Приложения 2,3,4,5,</w:t>
      </w:r>
      <w:r>
        <w:rPr>
          <w:rFonts w:ascii="Times New Roman" w:hAnsi="Times New Roman"/>
          <w:sz w:val="24"/>
          <w:szCs w:val="24"/>
          <w:lang w:eastAsia="ru-RU"/>
        </w:rPr>
        <w:t>6,</w:t>
      </w:r>
      <w:r w:rsidRPr="003B7E0C">
        <w:rPr>
          <w:rFonts w:ascii="Times New Roman" w:hAnsi="Times New Roman"/>
          <w:sz w:val="24"/>
          <w:szCs w:val="24"/>
          <w:lang w:eastAsia="ru-RU"/>
        </w:rPr>
        <w:t>9,10 к решению Совета Новоникольского сельского поселения от 27.12.202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«Новоникольское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год» изложить в новой редакции согласно приложениям 1,2,3,4,5,6</w:t>
      </w:r>
      <w:r>
        <w:rPr>
          <w:rFonts w:ascii="Times New Roman" w:hAnsi="Times New Roman"/>
          <w:sz w:val="24"/>
          <w:szCs w:val="24"/>
          <w:lang w:eastAsia="ru-RU"/>
        </w:rPr>
        <w:t>,7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6A3116" w:rsidRPr="003B7E0C" w:rsidRDefault="006A3116" w:rsidP="003B7E0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6A3116" w:rsidRPr="003B7E0C" w:rsidRDefault="006A3116" w:rsidP="003B7E0C">
      <w:pPr>
        <w:spacing w:after="200" w:line="276" w:lineRule="auto"/>
        <w:rPr>
          <w:bCs/>
          <w:color w:val="000000"/>
          <w:lang w:eastAsia="ru-RU"/>
        </w:rPr>
      </w:pP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6A3116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Новоникольского сельского поселения</w:t>
      </w: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В. Н. Першин         </w:t>
      </w:r>
    </w:p>
    <w:p w:rsidR="006A3116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Приложение 1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к решению Совета Новоникольского сельского поселения </w:t>
      </w:r>
    </w:p>
    <w:p w:rsidR="007F5C1F" w:rsidRP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7F5C1F">
        <w:rPr>
          <w:rFonts w:ascii="Times New Roman" w:hAnsi="Times New Roman"/>
          <w:sz w:val="18"/>
          <w:szCs w:val="18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Приложение 2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к решению Совета Новоникольского</w:t>
      </w:r>
    </w:p>
    <w:p w:rsidR="006A3116" w:rsidRDefault="006A3116" w:rsidP="003B7E0C">
      <w:pPr>
        <w:spacing w:after="0" w:line="240" w:lineRule="auto"/>
        <w:ind w:left="4290"/>
        <w:rPr>
          <w:rFonts w:ascii="Times New Roman" w:hAnsi="Times New Roman"/>
          <w:bCs/>
          <w:sz w:val="18"/>
          <w:szCs w:val="18"/>
          <w:lang w:eastAsia="ru-RU"/>
        </w:rPr>
      </w:pPr>
      <w:r w:rsidRPr="003B7E0C">
        <w:rPr>
          <w:rFonts w:ascii="Times New Roman" w:hAnsi="Times New Roman"/>
          <w:bCs/>
          <w:sz w:val="18"/>
          <w:szCs w:val="18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муниципального образования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Н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овоникольское сельское поселение на </w:t>
      </w:r>
      <w:r>
        <w:rPr>
          <w:rFonts w:ascii="Times New Roman" w:hAnsi="Times New Roman"/>
          <w:sz w:val="18"/>
          <w:szCs w:val="18"/>
          <w:lang w:eastAsia="ru-RU"/>
        </w:rPr>
        <w:t>2024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18"/>
          <w:szCs w:val="18"/>
          <w:lang w:eastAsia="ru-RU"/>
        </w:rPr>
        <w:t>5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и 202</w:t>
      </w:r>
      <w:r>
        <w:rPr>
          <w:rFonts w:ascii="Times New Roman" w:hAnsi="Times New Roman"/>
          <w:sz w:val="18"/>
          <w:szCs w:val="18"/>
          <w:lang w:eastAsia="ru-RU"/>
        </w:rPr>
        <w:t>6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год</w:t>
      </w:r>
      <w:r>
        <w:rPr>
          <w:rFonts w:ascii="Times New Roman" w:hAnsi="Times New Roman"/>
          <w:sz w:val="18"/>
          <w:szCs w:val="18"/>
          <w:lang w:eastAsia="ru-RU"/>
        </w:rPr>
        <w:t>ов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»                                                                                   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от 27.12.202</w:t>
      </w:r>
      <w:r>
        <w:rPr>
          <w:rFonts w:ascii="Times New Roman" w:hAnsi="Times New Roman"/>
          <w:sz w:val="18"/>
          <w:szCs w:val="18"/>
          <w:lang w:eastAsia="ru-RU"/>
        </w:rPr>
        <w:t>3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№ </w:t>
      </w:r>
      <w:r>
        <w:rPr>
          <w:rFonts w:ascii="Times New Roman" w:hAnsi="Times New Roman"/>
          <w:sz w:val="18"/>
          <w:szCs w:val="18"/>
          <w:lang w:eastAsia="ru-RU"/>
        </w:rPr>
        <w:t>39</w:t>
      </w:r>
    </w:p>
    <w:p w:rsidR="006A3116" w:rsidRPr="003B7E0C" w:rsidRDefault="006A3116" w:rsidP="003B7E0C">
      <w:pPr>
        <w:keepNext/>
        <w:keepLines/>
        <w:widowControl w:val="0"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Объем поступлений доходов в бюджет муниципального образования </w:t>
      </w: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>«Новоникольское сельское поселение»</w:t>
      </w: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 на 202</w:t>
      </w:r>
      <w:r>
        <w:rPr>
          <w:rFonts w:ascii="Times New Roman" w:hAnsi="Times New Roman"/>
          <w:b/>
          <w:szCs w:val="24"/>
          <w:lang w:eastAsia="ru-RU"/>
        </w:rPr>
        <w:t>4</w:t>
      </w:r>
      <w:r w:rsidRPr="003B7E0C">
        <w:rPr>
          <w:rFonts w:ascii="Times New Roman" w:hAnsi="Times New Roman"/>
          <w:b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X="-572" w:tblpY="32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0"/>
        <w:gridCol w:w="2960"/>
        <w:gridCol w:w="1260"/>
      </w:tblGrid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Сумма, (тыс. руб.)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ДОХОДЫ БЮДЖЕТА – ИТОГО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200946" w:rsidP="005B37D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20 248,111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A1210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6A3116" w:rsidP="00D932E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859,000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260" w:type="dxa"/>
            <w:vAlign w:val="center"/>
          </w:tcPr>
          <w:p w:rsidR="006A3116" w:rsidRPr="00293152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260" w:type="dxa"/>
            <w:vAlign w:val="center"/>
          </w:tcPr>
          <w:p w:rsidR="006A3116" w:rsidRPr="00293152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616</w:t>
            </w: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100 1 03 02000 01 0000 000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616,000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E67E2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E67E2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000 1 06 01000 00 0000 000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A3116" w:rsidRPr="0089465D" w:rsidTr="003B7E0C">
        <w:trPr>
          <w:trHeight w:val="489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000 1 06 06000 00 0000 000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182 1 06 06043 10 0000 110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901 1 08 04020 01 0000 110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901 1 11 09045 10 0000 120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379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200946" w:rsidP="00540E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19 374,111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901 2 02 00000 00 0000 150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200946" w:rsidP="004762D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19 444,111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0B1DC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6 9</w:t>
            </w:r>
            <w:r w:rsidR="000B1D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B1D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193,200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193,200</w:t>
            </w:r>
          </w:p>
        </w:tc>
      </w:tr>
      <w:tr w:rsidR="005D7217" w:rsidRPr="0089465D" w:rsidTr="003B7E0C">
        <w:trPr>
          <w:trHeight w:val="20"/>
        </w:trPr>
        <w:tc>
          <w:tcPr>
            <w:tcW w:w="5640" w:type="dxa"/>
            <w:vAlign w:val="center"/>
          </w:tcPr>
          <w:p w:rsidR="005D7217" w:rsidRPr="003B7E0C" w:rsidRDefault="005D7217" w:rsidP="005D7217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72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поддержку мер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5D7217" w:rsidRPr="003B7E0C" w:rsidRDefault="005D7217" w:rsidP="000B1DC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7217">
              <w:rPr>
                <w:rFonts w:ascii="Times New Roman" w:hAnsi="Times New Roman"/>
                <w:sz w:val="20"/>
                <w:szCs w:val="20"/>
                <w:lang w:eastAsia="ru-RU"/>
              </w:rPr>
              <w:t>901 2 02 1500</w:t>
            </w:r>
            <w:r w:rsidR="000B1DC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D72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1260" w:type="dxa"/>
            <w:vAlign w:val="center"/>
          </w:tcPr>
          <w:p w:rsidR="005D7217" w:rsidRDefault="000B1DCD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22,210</w:t>
            </w:r>
          </w:p>
        </w:tc>
      </w:tr>
      <w:tr w:rsidR="000B1DCD" w:rsidRPr="0089465D" w:rsidTr="003B7E0C">
        <w:trPr>
          <w:trHeight w:val="20"/>
        </w:trPr>
        <w:tc>
          <w:tcPr>
            <w:tcW w:w="5640" w:type="dxa"/>
            <w:vAlign w:val="center"/>
          </w:tcPr>
          <w:p w:rsidR="000B1DCD" w:rsidRPr="005D7217" w:rsidRDefault="000B1DCD" w:rsidP="005D7217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1DCD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0B1DCD" w:rsidRPr="005D7217" w:rsidRDefault="000B1DCD" w:rsidP="000B1DC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1DCD">
              <w:rPr>
                <w:rFonts w:ascii="Times New Roman" w:hAnsi="Times New Roman"/>
                <w:sz w:val="20"/>
                <w:szCs w:val="20"/>
                <w:lang w:eastAsia="ru-RU"/>
              </w:rPr>
              <w:t>901 2 02 15002 10 0000 150</w:t>
            </w:r>
          </w:p>
        </w:tc>
        <w:tc>
          <w:tcPr>
            <w:tcW w:w="1260" w:type="dxa"/>
            <w:vAlign w:val="center"/>
          </w:tcPr>
          <w:p w:rsidR="000B1DCD" w:rsidRDefault="000B1DCD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22,210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6 742,790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6 742,790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901 2 02 30000 00 0000 150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9C39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236,</w:t>
            </w:r>
            <w:r w:rsidR="009C39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9C39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236,</w:t>
            </w:r>
            <w:r w:rsidR="009C399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9C3999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12 249,4</w:t>
            </w:r>
            <w:r w:rsidR="0020094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9C3999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</w:t>
            </w:r>
            <w:r w:rsidR="00200946" w:rsidRPr="002009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9C3999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</w:t>
            </w:r>
            <w:r w:rsidR="00200946" w:rsidRPr="002009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18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E9243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RANGE!A72"/>
            <w:bookmarkEnd w:id="1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 w:rsidP="003B7E0C">
      <w:pPr>
        <w:keepNext/>
        <w:keepLines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7F5C1F" w:rsidP="003B7E0C">
      <w:pPr>
        <w:keepNext/>
        <w:keepLines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6A3116" w:rsidRPr="003B7E0C">
        <w:rPr>
          <w:rFonts w:ascii="Times New Roman" w:hAnsi="Times New Roman"/>
          <w:sz w:val="20"/>
          <w:szCs w:val="20"/>
          <w:lang w:eastAsia="ru-RU"/>
        </w:rPr>
        <w:t xml:space="preserve"> Приложение 2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7F5C1F" w:rsidRDefault="006A3116" w:rsidP="007F5C1F">
      <w:pPr>
        <w:spacing w:after="0" w:line="240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F5C1F">
        <w:rPr>
          <w:rFonts w:ascii="Times New Roman" w:hAnsi="Times New Roman"/>
          <w:bCs/>
          <w:lang w:eastAsia="ru-RU"/>
        </w:rPr>
        <w:t>сельского поселения «О бюджете</w:t>
      </w:r>
      <w:r w:rsidRPr="007F5C1F">
        <w:rPr>
          <w:rFonts w:ascii="Times New Roman" w:hAnsi="Times New Roman"/>
          <w:lang w:eastAsia="ru-RU"/>
        </w:rPr>
        <w:t xml:space="preserve"> муниципального образования</w:t>
      </w:r>
      <w:r w:rsidR="007F5C1F" w:rsidRPr="007F5C1F">
        <w:rPr>
          <w:rFonts w:ascii="Times New Roman" w:hAnsi="Times New Roman"/>
          <w:lang w:eastAsia="ru-RU"/>
        </w:rPr>
        <w:t xml:space="preserve"> </w:t>
      </w:r>
      <w:r w:rsidRPr="007F5C1F">
        <w:rPr>
          <w:rFonts w:ascii="Times New Roman" w:hAnsi="Times New Roman"/>
          <w:lang w:eastAsia="ru-RU"/>
        </w:rPr>
        <w:t>Новоникольское сельское поселение на 202</w:t>
      </w:r>
      <w:r w:rsidR="007F5C1F" w:rsidRPr="007F5C1F">
        <w:rPr>
          <w:rFonts w:ascii="Times New Roman" w:hAnsi="Times New Roman"/>
          <w:lang w:eastAsia="ru-RU"/>
        </w:rPr>
        <w:t>4</w:t>
      </w:r>
      <w:r w:rsidRPr="007F5C1F">
        <w:rPr>
          <w:rFonts w:ascii="Times New Roman" w:hAnsi="Times New Roman"/>
          <w:lang w:eastAsia="ru-RU"/>
        </w:rPr>
        <w:t xml:space="preserve"> год и плановый период 202</w:t>
      </w:r>
      <w:r w:rsidR="007F5C1F" w:rsidRPr="007F5C1F">
        <w:rPr>
          <w:rFonts w:ascii="Times New Roman" w:hAnsi="Times New Roman"/>
          <w:lang w:eastAsia="ru-RU"/>
        </w:rPr>
        <w:t>5</w:t>
      </w:r>
      <w:r w:rsidRPr="007F5C1F">
        <w:rPr>
          <w:rFonts w:ascii="Times New Roman" w:hAnsi="Times New Roman"/>
          <w:lang w:eastAsia="ru-RU"/>
        </w:rPr>
        <w:t xml:space="preserve"> и 202</w:t>
      </w:r>
      <w:r w:rsidR="007F5C1F" w:rsidRPr="007F5C1F">
        <w:rPr>
          <w:rFonts w:ascii="Times New Roman" w:hAnsi="Times New Roman"/>
          <w:lang w:eastAsia="ru-RU"/>
        </w:rPr>
        <w:t>6</w:t>
      </w:r>
      <w:r w:rsidRPr="007F5C1F">
        <w:rPr>
          <w:rFonts w:ascii="Times New Roman" w:hAnsi="Times New Roman"/>
          <w:lang w:eastAsia="ru-RU"/>
        </w:rPr>
        <w:t xml:space="preserve"> годов»                                                                                      от 27.12.2023 № 39</w:t>
      </w:r>
    </w:p>
    <w:p w:rsidR="006A3116" w:rsidRPr="003B7E0C" w:rsidRDefault="006A3116" w:rsidP="003B7E0C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keepNext/>
        <w:keepLines/>
        <w:spacing w:after="12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b/>
          <w:lang w:eastAsia="ru-RU"/>
        </w:rPr>
        <w:t>Объем межбюджетных трансфертов, передаваемых в бюджет муниципального образования «Новоникольское сельское поселение» из бюджета муниципального образования «Александровский район»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</w:t>
      </w:r>
    </w:p>
    <w:p w:rsidR="006A3116" w:rsidRPr="003B7E0C" w:rsidRDefault="006A3116" w:rsidP="003B7E0C">
      <w:pPr>
        <w:spacing w:after="200" w:line="276" w:lineRule="auto"/>
        <w:rPr>
          <w:rFonts w:ascii="Times New Roman" w:hAnsi="Times New Roman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2"/>
        <w:gridCol w:w="2785"/>
        <w:gridCol w:w="1276"/>
      </w:tblGrid>
      <w:tr w:rsidR="006A3116" w:rsidRPr="0089465D" w:rsidTr="004B5061">
        <w:trPr>
          <w:trHeight w:val="48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Код дохода по КД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Сумма, </w:t>
            </w:r>
          </w:p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  <w:p w:rsidR="006A3116" w:rsidRPr="003B7E0C" w:rsidRDefault="006A3116" w:rsidP="00460C2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3B7E0C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000 2 00 00000 00 0000 000</w:t>
            </w:r>
          </w:p>
        </w:tc>
        <w:tc>
          <w:tcPr>
            <w:tcW w:w="1276" w:type="dxa"/>
            <w:vAlign w:val="center"/>
          </w:tcPr>
          <w:p w:rsidR="006A3116" w:rsidRPr="003B7E0C" w:rsidRDefault="005A0564" w:rsidP="008C238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19 444,111</w:t>
            </w:r>
          </w:p>
        </w:tc>
      </w:tr>
      <w:tr w:rsidR="006A3116" w:rsidRPr="0089465D" w:rsidTr="004B5061">
        <w:trPr>
          <w:trHeight w:val="525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901 2 02 00000 00 0000 150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8C238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14 555,170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901 2 02 10000 00 0000 150</w:t>
            </w:r>
          </w:p>
        </w:tc>
        <w:tc>
          <w:tcPr>
            <w:tcW w:w="1276" w:type="dxa"/>
            <w:vAlign w:val="center"/>
          </w:tcPr>
          <w:p w:rsidR="006A3116" w:rsidRPr="004B5061" w:rsidRDefault="006A3116" w:rsidP="008D7392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5061">
              <w:rPr>
                <w:rFonts w:ascii="Times New Roman" w:hAnsi="Times New Roman"/>
                <w:b/>
                <w:lang w:eastAsia="ru-RU"/>
              </w:rPr>
              <w:t>6 9</w:t>
            </w:r>
            <w:r w:rsidR="008D7392">
              <w:rPr>
                <w:rFonts w:ascii="Times New Roman" w:hAnsi="Times New Roman"/>
                <w:b/>
                <w:lang w:eastAsia="ru-RU"/>
              </w:rPr>
              <w:t>58</w:t>
            </w:r>
            <w:r w:rsidRPr="004B5061">
              <w:rPr>
                <w:rFonts w:ascii="Times New Roman" w:hAnsi="Times New Roman"/>
                <w:b/>
                <w:lang w:eastAsia="ru-RU"/>
              </w:rPr>
              <w:t>,</w:t>
            </w:r>
            <w:r w:rsidR="008D7392">
              <w:rPr>
                <w:rFonts w:ascii="Times New Roman" w:hAnsi="Times New Roman"/>
                <w:b/>
                <w:lang w:eastAsia="ru-RU"/>
              </w:rPr>
              <w:t>20</w:t>
            </w:r>
            <w:r w:rsidRPr="004B5061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193,200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193,200</w:t>
            </w:r>
          </w:p>
        </w:tc>
      </w:tr>
      <w:tr w:rsidR="008D7392" w:rsidRPr="0089465D" w:rsidTr="004B5061">
        <w:tc>
          <w:tcPr>
            <w:tcW w:w="5862" w:type="dxa"/>
            <w:vAlign w:val="center"/>
          </w:tcPr>
          <w:p w:rsidR="008D7392" w:rsidRPr="003B7E0C" w:rsidRDefault="008D7392" w:rsidP="008D7392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D7392">
              <w:rPr>
                <w:rFonts w:ascii="Times New Roman" w:hAnsi="Times New Roman"/>
                <w:lang w:eastAsia="ru-RU"/>
              </w:rPr>
              <w:t xml:space="preserve">Дотации бюджетам </w:t>
            </w:r>
            <w:r>
              <w:rPr>
                <w:rFonts w:ascii="Times New Roman" w:hAnsi="Times New Roman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2785" w:type="dxa"/>
            <w:vAlign w:val="center"/>
          </w:tcPr>
          <w:p w:rsidR="008D7392" w:rsidRPr="003B7E0C" w:rsidRDefault="008D7392" w:rsidP="007C1B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D7392">
              <w:rPr>
                <w:rFonts w:ascii="Times New Roman" w:hAnsi="Times New Roman"/>
                <w:lang w:eastAsia="ru-RU"/>
              </w:rPr>
              <w:t>901 2 02 1500</w:t>
            </w:r>
            <w:r w:rsidR="007C1B36">
              <w:rPr>
                <w:rFonts w:ascii="Times New Roman" w:hAnsi="Times New Roman"/>
                <w:lang w:eastAsia="ru-RU"/>
              </w:rPr>
              <w:t>20</w:t>
            </w:r>
            <w:r w:rsidRPr="008D7392">
              <w:rPr>
                <w:rFonts w:ascii="Times New Roman" w:hAnsi="Times New Roman"/>
                <w:lang w:eastAsia="ru-RU"/>
              </w:rPr>
              <w:t>0 0000 150</w:t>
            </w:r>
          </w:p>
        </w:tc>
        <w:tc>
          <w:tcPr>
            <w:tcW w:w="1276" w:type="dxa"/>
            <w:vAlign w:val="center"/>
          </w:tcPr>
          <w:p w:rsidR="008D7392" w:rsidRDefault="007C1B3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22,210</w:t>
            </w:r>
          </w:p>
        </w:tc>
      </w:tr>
      <w:tr w:rsidR="007C1B36" w:rsidRPr="0089465D" w:rsidTr="004B5061">
        <w:tc>
          <w:tcPr>
            <w:tcW w:w="5862" w:type="dxa"/>
            <w:vAlign w:val="center"/>
          </w:tcPr>
          <w:p w:rsidR="007C1B36" w:rsidRPr="008D7392" w:rsidRDefault="007C1B36" w:rsidP="008D7392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C1B36">
              <w:rPr>
                <w:rFonts w:ascii="Times New Roman" w:hAnsi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85" w:type="dxa"/>
            <w:vAlign w:val="center"/>
          </w:tcPr>
          <w:p w:rsidR="007C1B36" w:rsidRPr="008D7392" w:rsidRDefault="007C1B36" w:rsidP="007C1B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C1B36">
              <w:rPr>
                <w:rFonts w:ascii="Times New Roman" w:hAnsi="Times New Roman"/>
                <w:lang w:eastAsia="ru-RU"/>
              </w:rPr>
              <w:t>901 2 02 15002 10 0000 150</w:t>
            </w:r>
          </w:p>
        </w:tc>
        <w:tc>
          <w:tcPr>
            <w:tcW w:w="1276" w:type="dxa"/>
            <w:vAlign w:val="center"/>
          </w:tcPr>
          <w:p w:rsidR="007C1B36" w:rsidRDefault="007C1B3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22,210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 из муниципальных районов, городских округов с внутригородским делением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6 742,790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60C21">
              <w:rPr>
                <w:rFonts w:ascii="Times New Roman" w:hAnsi="Times New Roman"/>
                <w:lang w:eastAsia="ru-RU"/>
              </w:rPr>
              <w:t>6 742,790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901 2 02 30000 00 0000 150</w:t>
            </w:r>
          </w:p>
        </w:tc>
        <w:tc>
          <w:tcPr>
            <w:tcW w:w="1276" w:type="dxa"/>
            <w:vAlign w:val="center"/>
          </w:tcPr>
          <w:p w:rsidR="006A3116" w:rsidRPr="004B5061" w:rsidRDefault="006A3116" w:rsidP="007C1B36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5061">
              <w:rPr>
                <w:rFonts w:ascii="Times New Roman" w:hAnsi="Times New Roman"/>
                <w:b/>
                <w:lang w:eastAsia="ru-RU"/>
              </w:rPr>
              <w:t>236,</w:t>
            </w:r>
            <w:r w:rsidR="007C1B36">
              <w:rPr>
                <w:rFonts w:ascii="Times New Roman" w:hAnsi="Times New Roman"/>
                <w:b/>
                <w:lang w:eastAsia="ru-RU"/>
              </w:rPr>
              <w:t>5</w:t>
            </w:r>
            <w:r w:rsidRPr="004B5061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901 2 02 35118 10 0000 150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C1B3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236,5</w:t>
            </w:r>
            <w:r w:rsidR="006A3116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000 2 02 40000 00 0000 150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2324CF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12 249,411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2324CF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324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12 249,411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2324CF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324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12 249,411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пополнение  оборотных  средств для завоза  угля (Доп.КД 821)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F3C01" w:rsidP="008654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2 188,267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реализацию Муниципальной программы "Социальное развитие сел Александровского района на 2017 - 2021 годы и на плановый период до 2023 года»"». На траление паромных причалов (Доп. КД 986)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F3C01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123,100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содержание пожарных машин в селах района (Доп. КД 629)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760122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 xml:space="preserve">- на мероприятия по обеспечению населения Томской области чистой водой (обслуживание станции </w:t>
            </w:r>
            <w:r w:rsidRPr="003B7E0C">
              <w:rPr>
                <w:rFonts w:ascii="Times New Roman" w:hAnsi="Times New Roman"/>
                <w:lang w:eastAsia="ru-RU"/>
              </w:rPr>
              <w:lastRenderedPageBreak/>
              <w:t>водоочистки) (Доп. КД 028)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lastRenderedPageBreak/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8B336A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165,000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lastRenderedPageBreak/>
              <w:t>-на  компенсацию местным бюджетам расходов по организации  электроснабжения от дизельных электростанций (Доп. КД 209)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0,700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компенсацию расходов по организации электроснабжение от дизельных электростанций (областные средства) (Доп. КД 208)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F3C01" w:rsidP="008B336A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5 034,800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сбор и утилизацию твердых коммунальных  отходов (Доп. КД 248)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92,000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lang w:eastAsia="ru-RU"/>
              </w:rPr>
              <w:t>- содержание оборудования спутникового интернета (107)</w:t>
            </w:r>
          </w:p>
        </w:tc>
        <w:tc>
          <w:tcPr>
            <w:tcW w:w="2785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5358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101,923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установку знаков навигационного ограждения судового хода (969)</w:t>
            </w:r>
          </w:p>
        </w:tc>
        <w:tc>
          <w:tcPr>
            <w:tcW w:w="2785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5358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308,088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-на организацию перевозок тел (останков) умерших или погибших в места проведения патологоанатомического вскрытия, судебно-медицинской экспертизы (987)</w:t>
            </w:r>
          </w:p>
        </w:tc>
        <w:tc>
          <w:tcPr>
            <w:tcW w:w="2785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53587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Pr="003B7E0C" w:rsidRDefault="006A3116" w:rsidP="00F558C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-Мероприятия доступа к воде питьевого качества населения сельских территорий путем технического обслуживания станций подготовки питьевой воды </w:t>
            </w:r>
            <w:r w:rsidRPr="003B7E0C">
              <w:rPr>
                <w:rFonts w:ascii="Times New Roman" w:hAnsi="Times New Roman"/>
                <w:lang w:eastAsia="ru-RU"/>
              </w:rPr>
              <w:t xml:space="preserve">(Доп. КД </w:t>
            </w:r>
            <w:r>
              <w:rPr>
                <w:rFonts w:ascii="Times New Roman" w:hAnsi="Times New Roman"/>
                <w:lang w:eastAsia="ru-RU"/>
              </w:rPr>
              <w:t>128</w:t>
            </w:r>
            <w:r w:rsidRPr="003B7E0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785" w:type="dxa"/>
          </w:tcPr>
          <w:p w:rsidR="006A3116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A3116" w:rsidRPr="003B7E0C" w:rsidRDefault="00A0476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172,568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AF5F84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AF5F84">
              <w:rPr>
                <w:rFonts w:ascii="Times New Roman" w:hAnsi="Times New Roman"/>
                <w:lang w:eastAsia="ru-RU"/>
              </w:rPr>
              <w:t xml:space="preserve">Проведение обследования строительных конструкций зданий котельных в селах </w:t>
            </w:r>
            <w:r>
              <w:rPr>
                <w:rFonts w:ascii="Times New Roman" w:hAnsi="Times New Roman"/>
                <w:lang w:eastAsia="ru-RU"/>
              </w:rPr>
              <w:t>(Доп.КД 150)</w:t>
            </w:r>
          </w:p>
        </w:tc>
        <w:tc>
          <w:tcPr>
            <w:tcW w:w="2785" w:type="dxa"/>
          </w:tcPr>
          <w:p w:rsidR="006A3116" w:rsidRDefault="006A3116" w:rsidP="00D67EB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Default="006A3116" w:rsidP="00D67EB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Default="006A3116" w:rsidP="00D67EBE">
            <w:pPr>
              <w:tabs>
                <w:tab w:val="left" w:pos="405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Align w:val="center"/>
          </w:tcPr>
          <w:p w:rsidR="006A3116" w:rsidRDefault="006A311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35,000</w:t>
            </w:r>
          </w:p>
        </w:tc>
      </w:tr>
      <w:tr w:rsidR="006A3116" w:rsidRPr="0089465D" w:rsidTr="00603438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AF5F84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C468DC">
              <w:rPr>
                <w:rFonts w:ascii="Times New Roman" w:hAnsi="Times New Roman"/>
                <w:lang w:eastAsia="ru-RU"/>
              </w:rPr>
              <w:t>Оказание помощи многодетным семьям, семьям находившимься в трудной жизненной ситуации, в социально опасном положении, по приобритению, установке и обслуживанию автономных дымовых пожарных извещателей в жилых помещениях</w:t>
            </w:r>
            <w:r>
              <w:rPr>
                <w:rFonts w:ascii="Times New Roman" w:hAnsi="Times New Roman"/>
                <w:lang w:eastAsia="ru-RU"/>
              </w:rPr>
              <w:t xml:space="preserve"> ( Доп КД 079)</w:t>
            </w:r>
          </w:p>
        </w:tc>
        <w:tc>
          <w:tcPr>
            <w:tcW w:w="2785" w:type="dxa"/>
            <w:vAlign w:val="center"/>
          </w:tcPr>
          <w:p w:rsidR="006A3116" w:rsidRDefault="006A3116" w:rsidP="0060343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Default="006A3116" w:rsidP="0060343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A3116" w:rsidRDefault="006A311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5,500</w:t>
            </w:r>
          </w:p>
        </w:tc>
      </w:tr>
      <w:tr w:rsidR="00F946BC" w:rsidRPr="0089465D" w:rsidTr="00672D59">
        <w:trPr>
          <w:trHeight w:val="617"/>
        </w:trPr>
        <w:tc>
          <w:tcPr>
            <w:tcW w:w="5862" w:type="dxa"/>
            <w:vAlign w:val="center"/>
          </w:tcPr>
          <w:p w:rsidR="00F946BC" w:rsidRPr="00672D59" w:rsidRDefault="00F946BC" w:rsidP="00672D59">
            <w:pPr>
              <w:rPr>
                <w:rFonts w:ascii="Times New Roman" w:hAnsi="Times New Roman"/>
              </w:rPr>
            </w:pPr>
            <w:r w:rsidRPr="00672D59">
              <w:rPr>
                <w:rFonts w:ascii="Times New Roman" w:hAnsi="Times New Roman"/>
              </w:rPr>
              <w:t>-Приобретение электромотора в сборе с насосом</w:t>
            </w:r>
            <w:r w:rsidR="00672D59">
              <w:rPr>
                <w:rFonts w:ascii="Times New Roman" w:hAnsi="Times New Roman"/>
              </w:rPr>
              <w:t>( Доп КД 822)</w:t>
            </w:r>
          </w:p>
        </w:tc>
        <w:tc>
          <w:tcPr>
            <w:tcW w:w="2785" w:type="dxa"/>
            <w:vAlign w:val="center"/>
          </w:tcPr>
          <w:p w:rsidR="00F946BC" w:rsidRPr="00672D59" w:rsidRDefault="00672D59" w:rsidP="00672D59">
            <w:pPr>
              <w:jc w:val="center"/>
              <w:rPr>
                <w:rFonts w:ascii="Times New Roman" w:hAnsi="Times New Roman"/>
              </w:rPr>
            </w:pPr>
            <w:r w:rsidRPr="00672D59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F946BC" w:rsidRPr="00672D59" w:rsidRDefault="00672D59" w:rsidP="00672D59">
            <w:pPr>
              <w:jc w:val="center"/>
              <w:rPr>
                <w:rFonts w:ascii="Times New Roman" w:hAnsi="Times New Roman"/>
              </w:rPr>
            </w:pPr>
            <w:r w:rsidRPr="00672D59">
              <w:rPr>
                <w:rFonts w:ascii="Times New Roman" w:hAnsi="Times New Roman"/>
              </w:rPr>
              <w:t>116,194</w:t>
            </w:r>
          </w:p>
        </w:tc>
      </w:tr>
      <w:tr w:rsidR="004E3376" w:rsidRPr="0089465D" w:rsidTr="004E3376">
        <w:trPr>
          <w:trHeight w:val="617"/>
        </w:trPr>
        <w:tc>
          <w:tcPr>
            <w:tcW w:w="5862" w:type="dxa"/>
            <w:vAlign w:val="center"/>
          </w:tcPr>
          <w:p w:rsidR="004E3376" w:rsidRPr="00E8631B" w:rsidRDefault="004E3376" w:rsidP="004E3376">
            <w:pPr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-Проведение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(Доп КД 047)</w:t>
            </w:r>
          </w:p>
        </w:tc>
        <w:tc>
          <w:tcPr>
            <w:tcW w:w="2785" w:type="dxa"/>
            <w:vAlign w:val="center"/>
          </w:tcPr>
          <w:p w:rsidR="004E3376" w:rsidRPr="00E8631B" w:rsidRDefault="004E3376" w:rsidP="004E3376">
            <w:pPr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4E3376" w:rsidRPr="00E8631B" w:rsidRDefault="00E8631B" w:rsidP="004E3376">
            <w:pPr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641,735</w:t>
            </w:r>
          </w:p>
        </w:tc>
      </w:tr>
      <w:tr w:rsidR="00E8631B" w:rsidRPr="00E8631B" w:rsidTr="00E8631B">
        <w:trPr>
          <w:trHeight w:val="617"/>
        </w:trPr>
        <w:tc>
          <w:tcPr>
            <w:tcW w:w="5862" w:type="dxa"/>
          </w:tcPr>
          <w:p w:rsidR="00E8631B" w:rsidRPr="00E8631B" w:rsidRDefault="00E8631B">
            <w:pPr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-пополнение оборотных средств на завоз топлива для организации электроснабжением населенных пунктов от дизельных электростанций ( Доп КД 825)</w:t>
            </w:r>
          </w:p>
        </w:tc>
        <w:tc>
          <w:tcPr>
            <w:tcW w:w="2785" w:type="dxa"/>
            <w:vAlign w:val="center"/>
          </w:tcPr>
          <w:p w:rsidR="00E8631B" w:rsidRPr="00E8631B" w:rsidRDefault="00E8631B" w:rsidP="00E8631B">
            <w:pPr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E8631B" w:rsidRPr="00E8631B" w:rsidRDefault="00E8631B" w:rsidP="00E8631B">
            <w:pPr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2 960,436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AF5F84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074E7A">
              <w:rPr>
                <w:rFonts w:ascii="Times New Roman" w:hAnsi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785" w:type="dxa"/>
            <w:vAlign w:val="center"/>
          </w:tcPr>
          <w:p w:rsidR="006A3116" w:rsidRDefault="006A3116" w:rsidP="00074E7A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76" w:type="dxa"/>
            <w:vAlign w:val="center"/>
          </w:tcPr>
          <w:p w:rsidR="006A3116" w:rsidRDefault="006A311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-70,000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7F5C1F">
      <w:pPr>
        <w:spacing w:after="0" w:line="240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7E0C">
        <w:rPr>
          <w:rFonts w:ascii="Times New Roman" w:hAnsi="Times New Roman"/>
          <w:sz w:val="20"/>
          <w:szCs w:val="20"/>
          <w:lang w:eastAsia="ru-RU"/>
        </w:rPr>
        <w:t>Новоникол</w:t>
      </w:r>
      <w:r>
        <w:rPr>
          <w:rFonts w:ascii="Times New Roman" w:hAnsi="Times New Roman"/>
          <w:sz w:val="20"/>
          <w:szCs w:val="20"/>
          <w:lang w:eastAsia="ru-RU"/>
        </w:rPr>
        <w:t>ьское сельское поселение на 2024 год и плановый период 2025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Pr="003B7E0C" w:rsidRDefault="000F3B63" w:rsidP="000F3B63">
      <w:pPr>
        <w:tabs>
          <w:tab w:val="left" w:pos="214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A3116" w:rsidRPr="003B7E0C" w:rsidRDefault="006A3116" w:rsidP="003B7E0C">
      <w:pPr>
        <w:keepNext/>
        <w:keepLines/>
        <w:tabs>
          <w:tab w:val="left" w:pos="5297"/>
          <w:tab w:val="left" w:pos="5610"/>
          <w:tab w:val="right" w:pos="9637"/>
        </w:tabs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</w:p>
    <w:p w:rsidR="006A3116" w:rsidRPr="003B7E0C" w:rsidRDefault="006A3116" w:rsidP="003B7E0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Объем межбюджетных трансфертов, передаваемый в бюджет муниципального образования «Александровский район» из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6A3116" w:rsidRPr="003B7E0C" w:rsidRDefault="006A3116" w:rsidP="003B7E0C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/>
      </w:tblPr>
      <w:tblGrid>
        <w:gridCol w:w="954"/>
        <w:gridCol w:w="6340"/>
        <w:gridCol w:w="2160"/>
      </w:tblGrid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казначейское исполнение бюджета    поселения Доп. ЭК130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,900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311,000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401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4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Default="006A3116" w:rsidP="007F5C1F">
      <w:pPr>
        <w:spacing w:after="0" w:line="240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</w:t>
      </w:r>
      <w:r>
        <w:rPr>
          <w:rFonts w:ascii="Times New Roman" w:hAnsi="Times New Roman"/>
          <w:sz w:val="20"/>
          <w:szCs w:val="20"/>
          <w:lang w:eastAsia="ru-RU"/>
        </w:rPr>
        <w:t>23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Pr="003B7E0C" w:rsidRDefault="006A3116" w:rsidP="003B7E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200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>Источники внутреннего финансирования дефицита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 </w:t>
      </w:r>
    </w:p>
    <w:p w:rsidR="006A3116" w:rsidRPr="003B7E0C" w:rsidRDefault="006A3116" w:rsidP="003B7E0C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5"/>
        <w:gridCol w:w="1842"/>
      </w:tblGrid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0C">
              <w:rPr>
                <w:rFonts w:ascii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E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Сумма 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7E0C">
              <w:rPr>
                <w:rFonts w:ascii="Times New Roman" w:hAnsi="Times New Roman"/>
                <w:sz w:val="24"/>
                <w:szCs w:val="24"/>
              </w:rPr>
              <w:t xml:space="preserve"> год, тыс. руб.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924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493,000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95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-</w:t>
            </w:r>
            <w:r w:rsidR="00957A97">
              <w:rPr>
                <w:rFonts w:ascii="Times New Roman" w:hAnsi="Times New Roman"/>
                <w:sz w:val="24"/>
                <w:szCs w:val="24"/>
              </w:rPr>
              <w:t>20 248,111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C1452C" w:rsidRDefault="00957A97" w:rsidP="0095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20 741,111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20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220551">
            <w:pPr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7F5C1F" w:rsidRDefault="007F5C1F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6A3116" w:rsidRPr="003B7E0C" w:rsidRDefault="006A3116" w:rsidP="00B37892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к решению Совета Новоникольского сельского поселения</w:t>
      </w:r>
    </w:p>
    <w:p w:rsidR="007F5C1F" w:rsidRDefault="007F5C1F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6</w:t>
      </w: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7F5C1F">
      <w:pPr>
        <w:spacing w:after="0" w:line="240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>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Default="006A3116" w:rsidP="00B46F54">
      <w:pPr>
        <w:tabs>
          <w:tab w:val="left" w:pos="4605"/>
          <w:tab w:val="left" w:pos="6690"/>
        </w:tabs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5079"/>
        <w:gridCol w:w="1440"/>
        <w:gridCol w:w="900"/>
        <w:gridCol w:w="1080"/>
      </w:tblGrid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№ п./п.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КЦСР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КФСР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Сумма, тыс.руб.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ind w:left="-223" w:right="-47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1 127,475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Муниципальная программа «Социальная поддержка населения Новоникольского сельского поселения на 2023- 2025г.г.»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7900000000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16,365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 xml:space="preserve"> Адресная срочная  помощь гражданам, оказавшимся в трудной жизненной ситуации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1.2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1.3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Приобретение подарков детям  из малоимущих семей к Дню Защиты детей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2018-2020 годы и на период до 2025 года»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7800000000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145,110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МП «</w:t>
            </w:r>
            <w:r w:rsidRPr="0089465D">
              <w:rPr>
                <w:rFonts w:ascii="Times New Roman" w:hAnsi="Times New Roman"/>
              </w:rPr>
              <w:t>Комплексное развитие транспортной инфраструктуры Новоникольского сельского поселения на 2017 –2033 годы»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9600000000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966,000</w:t>
            </w:r>
          </w:p>
        </w:tc>
      </w:tr>
      <w:tr w:rsidR="006A3116" w:rsidRPr="0089465D" w:rsidTr="00EF6B37">
        <w:trPr>
          <w:trHeight w:val="351"/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Ремонт дорог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3.2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Содержание дорог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213,105</w:t>
            </w:r>
          </w:p>
        </w:tc>
      </w:tr>
    </w:tbl>
    <w:p w:rsidR="006A3116" w:rsidRDefault="006A3116" w:rsidP="00B16783">
      <w:pPr>
        <w:tabs>
          <w:tab w:val="left" w:pos="645"/>
          <w:tab w:val="left" w:pos="7215"/>
        </w:tabs>
      </w:pPr>
      <w:r>
        <w:tab/>
      </w: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C34AB7" w:rsidRDefault="00C34AB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A44D36" w:rsidRDefault="00A44D3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3A0337" w:rsidRDefault="003A033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C34AB7" w:rsidRDefault="00C34AB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240141" w:rsidRDefault="00240141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44188C">
      <w:pPr>
        <w:keepNext/>
        <w:keepLines/>
        <w:spacing w:after="0"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44188C">
      <w:pPr>
        <w:keepNext/>
        <w:keepLines/>
        <w:spacing w:after="0"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Pr="00CF137B" w:rsidRDefault="00CF137B" w:rsidP="00B37892">
      <w:pPr>
        <w:tabs>
          <w:tab w:val="left" w:pos="6405"/>
        </w:tabs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lastRenderedPageBreak/>
        <w:tab/>
      </w:r>
    </w:p>
    <w:p w:rsidR="00CF137B" w:rsidRPr="00CF137B" w:rsidRDefault="00CF137B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CF137B">
        <w:rPr>
          <w:rFonts w:ascii="Times New Roman" w:hAnsi="Times New Roman"/>
          <w:bCs/>
          <w:sz w:val="18"/>
          <w:szCs w:val="18"/>
          <w:lang w:eastAsia="ru-RU"/>
        </w:rPr>
        <w:t>Приложение 6</w:t>
      </w:r>
    </w:p>
    <w:p w:rsidR="00CF137B" w:rsidRPr="00CF137B" w:rsidRDefault="00CF137B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CF137B">
        <w:rPr>
          <w:rFonts w:ascii="Times New Roman" w:hAnsi="Times New Roman"/>
          <w:bCs/>
          <w:sz w:val="18"/>
          <w:szCs w:val="18"/>
          <w:lang w:eastAsia="ru-RU"/>
        </w:rPr>
        <w:t>к решению Совета Новоникольского сельского поселения</w:t>
      </w:r>
    </w:p>
    <w:p w:rsidR="00B37892" w:rsidRDefault="007F5C1F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от 11.12.2024 № 61</w:t>
      </w:r>
    </w:p>
    <w:p w:rsidR="00B37892" w:rsidRPr="00B37892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Приложение 9</w:t>
      </w:r>
    </w:p>
    <w:p w:rsidR="00B37892" w:rsidRPr="00B37892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к решению Совета Новоникольского</w:t>
      </w:r>
    </w:p>
    <w:p w:rsidR="00154F0E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сельского поселения «О бюджете муниципального</w:t>
      </w:r>
    </w:p>
    <w:p w:rsidR="00154F0E" w:rsidRDefault="00154F0E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образования</w:t>
      </w:r>
      <w:r w:rsidR="007F5C1F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  <w:r w:rsidR="00B37892" w:rsidRPr="00B37892">
        <w:rPr>
          <w:rFonts w:ascii="Times New Roman" w:hAnsi="Times New Roman"/>
          <w:bCs/>
          <w:sz w:val="18"/>
          <w:szCs w:val="18"/>
          <w:lang w:eastAsia="ru-RU"/>
        </w:rPr>
        <w:t>Новоникольское сельское поселение на 2024 год и</w:t>
      </w:r>
    </w:p>
    <w:p w:rsidR="00154F0E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плановый период 2025 и 2026 годов»</w:t>
      </w:r>
    </w:p>
    <w:p w:rsidR="00CF137B" w:rsidRPr="00CF137B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от 27.12.2023  № 39</w:t>
      </w:r>
    </w:p>
    <w:p w:rsidR="006A3116" w:rsidRPr="003B7E0C" w:rsidRDefault="006A3116" w:rsidP="00B378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>Бюджетные ассигнования по разделам, подразделам классификации расходов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2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7612"/>
        <w:gridCol w:w="1296"/>
      </w:tblGrid>
      <w:tr w:rsidR="006A3116" w:rsidRPr="0089465D" w:rsidTr="003B7E0C">
        <w:tc>
          <w:tcPr>
            <w:tcW w:w="846" w:type="dxa"/>
            <w:vMerge w:val="restart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612" w:type="dxa"/>
            <w:vMerge w:val="restart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Сумма, тыс.руб. </w:t>
            </w:r>
          </w:p>
        </w:tc>
      </w:tr>
      <w:tr w:rsidR="006A3116" w:rsidRPr="0089465D" w:rsidTr="003B7E0C">
        <w:tc>
          <w:tcPr>
            <w:tcW w:w="846" w:type="dxa"/>
            <w:vMerge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Merge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6A3116" w:rsidRPr="003B7E0C" w:rsidRDefault="006A3116" w:rsidP="00533ECD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6A3116" w:rsidRPr="003B7E0C" w:rsidRDefault="008D74EE" w:rsidP="00EF6B3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20 741,111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8D74EE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D74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345,</w:t>
            </w:r>
            <w:r w:rsidR="008D21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11230">
              <w:rPr>
                <w:rFonts w:ascii="Times New Roman" w:hAnsi="Times New Roman"/>
                <w:sz w:val="24"/>
                <w:szCs w:val="24"/>
                <w:lang w:eastAsia="ru-RU"/>
              </w:rPr>
              <w:t> 074,844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11230">
              <w:rPr>
                <w:rFonts w:ascii="Times New Roman" w:hAnsi="Times New Roman"/>
                <w:sz w:val="24"/>
                <w:szCs w:val="24"/>
                <w:lang w:eastAsia="ru-RU"/>
              </w:rPr>
              <w:t> 152,</w:t>
            </w:r>
            <w:r w:rsidR="008D21FA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  <w:t>73,300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96" w:type="dxa"/>
            <w:vAlign w:val="center"/>
          </w:tcPr>
          <w:p w:rsidR="006A3116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  <w:t>18,145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96" w:type="dxa"/>
            <w:vAlign w:val="center"/>
          </w:tcPr>
          <w:p w:rsidR="006A3116" w:rsidRPr="003B7E0C" w:rsidRDefault="00311230" w:rsidP="00263F81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26,776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236,</w:t>
            </w:r>
            <w:r w:rsidR="00311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6A3116" w:rsidRPr="003B7E0C" w:rsidRDefault="00311230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236,5</w:t>
            </w:r>
            <w:r w:rsidR="006A311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219,600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219,600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11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589,111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96" w:type="dxa"/>
            <w:vAlign w:val="center"/>
          </w:tcPr>
          <w:p w:rsidR="006A3116" w:rsidRPr="003B7E0C" w:rsidRDefault="008D21FA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521,188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6A3116" w:rsidRPr="003B7E0C" w:rsidRDefault="008D21FA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101,923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6A3116" w:rsidRPr="003B7E0C" w:rsidRDefault="008D74EE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12 006,422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1296" w:type="dxa"/>
            <w:vAlign w:val="center"/>
          </w:tcPr>
          <w:p w:rsidR="006A3116" w:rsidRPr="003B7E0C" w:rsidRDefault="008B2068" w:rsidP="00B95E35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11 503,946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502,476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020A6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311,000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020A6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311,000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16,365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16,365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9240CE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-493</w:t>
            </w:r>
            <w:r w:rsidRPr="00ED0D77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:rsidR="006A3116" w:rsidRDefault="006A3116"/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7 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620DBE" w:rsidRPr="00620DBE" w:rsidRDefault="007F5C1F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  <w:r w:rsidR="00620DBE" w:rsidRPr="00620DB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10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>к решению Совета Новоникольского</w:t>
      </w:r>
    </w:p>
    <w:p w:rsidR="006A3116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«О бюджете муниципального образования 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20DBE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2024 год и плановый период 2025 и 2026 годов»                                                                                      от 27.12.2023  № 39</w:t>
      </w: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spacing w:after="200" w:line="276" w:lineRule="auto"/>
        <w:ind w:left="567" w:right="566"/>
        <w:jc w:val="center"/>
        <w:rPr>
          <w:rFonts w:ascii="Times New Roman" w:hAnsi="Times New Roman"/>
          <w:b/>
          <w:color w:val="000000"/>
          <w:lang w:eastAsia="ru-RU"/>
        </w:rPr>
      </w:pPr>
      <w:r w:rsidRPr="003B7E0C">
        <w:rPr>
          <w:rFonts w:ascii="Times New Roman" w:hAnsi="Times New Roman"/>
          <w:b/>
          <w:color w:val="00000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Pr="003B7E0C">
        <w:rPr>
          <w:rFonts w:ascii="Times New Roman" w:hAnsi="Times New Roman"/>
          <w:b/>
          <w:bCs/>
          <w:color w:val="000000"/>
          <w:lang w:eastAsia="ru-RU"/>
        </w:rPr>
        <w:t>расходов</w:t>
      </w:r>
      <w:r w:rsidRPr="003B7E0C">
        <w:rPr>
          <w:rFonts w:ascii="Times New Roman" w:hAnsi="Times New Roman"/>
          <w:b/>
          <w:color w:val="000000"/>
          <w:lang w:eastAsia="ru-RU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color w:val="000000"/>
          <w:lang w:eastAsia="ru-RU"/>
        </w:rPr>
        <w:t>4</w:t>
      </w:r>
      <w:r w:rsidRPr="003B7E0C">
        <w:rPr>
          <w:rFonts w:ascii="Times New Roman" w:hAnsi="Times New Roman"/>
          <w:b/>
          <w:color w:val="000000"/>
          <w:lang w:eastAsia="ru-RU"/>
        </w:rPr>
        <w:t xml:space="preserve"> год</w:t>
      </w:r>
    </w:p>
    <w:tbl>
      <w:tblPr>
        <w:tblW w:w="9883" w:type="dxa"/>
        <w:jc w:val="center"/>
        <w:tblLayout w:type="fixed"/>
        <w:tblLook w:val="0000"/>
      </w:tblPr>
      <w:tblGrid>
        <w:gridCol w:w="5567"/>
        <w:gridCol w:w="567"/>
        <w:gridCol w:w="850"/>
        <w:gridCol w:w="1276"/>
        <w:gridCol w:w="567"/>
        <w:gridCol w:w="1056"/>
      </w:tblGrid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DB767D" w:rsidRDefault="00642817" w:rsidP="00EF6B3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20 741,111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DB767D" w:rsidRDefault="00642817" w:rsidP="00ED1C3F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28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20 741,111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42817" w:rsidP="0022055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5 345,113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E28F0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</w:t>
            </w:r>
            <w:r w:rsidR="000E28F0">
              <w:rPr>
                <w:rFonts w:ascii="Times New Roman" w:hAnsi="Times New Roman"/>
              </w:rPr>
              <w:t> 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4 152,048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4 152,048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4 152,048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B39CC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</w:t>
            </w:r>
            <w:r w:rsidR="000E28F0">
              <w:rPr>
                <w:rFonts w:ascii="Times New Roman" w:hAnsi="Times New Roman"/>
              </w:rPr>
              <w:t> 355,80</w:t>
            </w:r>
            <w:r w:rsidR="003B39CC">
              <w:rPr>
                <w:rFonts w:ascii="Times New Roman" w:hAnsi="Times New Roman"/>
              </w:rPr>
              <w:t>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3B39CC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3 355,80</w:t>
            </w:r>
            <w:r w:rsidR="003B39CC">
              <w:rPr>
                <w:rFonts w:ascii="Times New Roman" w:hAnsi="Times New Roman"/>
              </w:rPr>
              <w:t>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E7CBD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794,126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E7CBD" w:rsidP="000A6FA5">
            <w:pPr>
              <w:jc w:val="right"/>
              <w:rPr>
                <w:rFonts w:ascii="Times New Roman" w:hAnsi="Times New Roman"/>
              </w:rPr>
            </w:pPr>
            <w:r w:rsidRPr="004E7CBD">
              <w:rPr>
                <w:rFonts w:ascii="Times New Roman" w:hAnsi="Times New Roman"/>
              </w:rPr>
              <w:t>794,126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2,115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2,115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211DB6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26,776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211DB6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26,776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C555B6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</w:t>
            </w:r>
            <w:r w:rsidR="00C555B6">
              <w:rPr>
                <w:rFonts w:ascii="Times New Roman" w:hAnsi="Times New Roman"/>
              </w:rPr>
              <w:t>56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C555B6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</w:t>
            </w:r>
            <w:r w:rsidR="00C555B6">
              <w:rPr>
                <w:rFonts w:ascii="Times New Roman" w:hAnsi="Times New Roman"/>
              </w:rPr>
              <w:t>56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C555B6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</w:t>
            </w:r>
            <w:r w:rsidR="00C555B6">
              <w:rPr>
                <w:rFonts w:ascii="Times New Roman" w:hAnsi="Times New Roman"/>
              </w:rPr>
              <w:t>56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211DB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9D218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9D218A">
              <w:rPr>
                <w:rFonts w:ascii="Times New Roman" w:hAnsi="Times New Roman"/>
              </w:rPr>
              <w:t>Доплата работникам военно-учётного стола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9D218A">
              <w:rPr>
                <w:rFonts w:ascii="Times New Roman" w:hAnsi="Times New Roman"/>
              </w:rPr>
              <w:t>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1DB6" w:rsidRPr="0089465D" w:rsidRDefault="009D218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15,411</w:t>
            </w:r>
          </w:p>
        </w:tc>
      </w:tr>
      <w:tr w:rsidR="009D218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9D218A" w:rsidRDefault="009D218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9D218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C555B6">
              <w:rPr>
                <w:rFonts w:ascii="Times New Roman" w:hAnsi="Times New Roman"/>
              </w:rPr>
              <w:t>9901600000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89465D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218A" w:rsidRDefault="00C555B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15,411</w:t>
            </w:r>
          </w:p>
        </w:tc>
      </w:tr>
      <w:tr w:rsidR="009D218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C555B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C555B6">
              <w:rPr>
                <w:rFonts w:ascii="Times New Roman" w:hAnsi="Times New Roman"/>
              </w:rPr>
              <w:t>9901600000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89465D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218A" w:rsidRDefault="00C555B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15,411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1A495C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</w:t>
            </w:r>
            <w:r w:rsidR="001A495C">
              <w:rPr>
                <w:rFonts w:ascii="Times New Roman" w:hAnsi="Times New Roman"/>
              </w:rPr>
              <w:t>5</w:t>
            </w:r>
            <w:r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1A495C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</w:t>
            </w:r>
            <w:r w:rsidR="001A495C">
              <w:rPr>
                <w:rFonts w:ascii="Times New Roman" w:hAnsi="Times New Roman"/>
              </w:rPr>
              <w:t>5</w:t>
            </w:r>
            <w:r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89465D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4863EC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</w:t>
            </w:r>
            <w:r w:rsidR="004863EC">
              <w:rPr>
                <w:rFonts w:ascii="Times New Roman" w:hAnsi="Times New Roman"/>
              </w:rPr>
              <w:t> 589,111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521,188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431,188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431,188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4863E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308,088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213,105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213,105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213,105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F0FE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12 006,422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12 006,422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A12F0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5 127,500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5 035,500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5 035,500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5 035,500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Утилизация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A12F0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6 279,200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A12F0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6 279,200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A3116" w:rsidRPr="0089465D">
              <w:rPr>
                <w:rFonts w:ascii="Times New Roman" w:hAnsi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2 188,267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A4C9A">
              <w:rPr>
                <w:rFonts w:ascii="Times New Roman" w:hAnsi="Times New Roman"/>
              </w:rPr>
              <w:t>2 188,267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Субсидии юридическим лицам (кроме некоммерческих </w:t>
            </w:r>
            <w:r w:rsidRPr="0089465D">
              <w:rPr>
                <w:rFonts w:ascii="Times New Roman" w:hAnsi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A4C9A">
              <w:rPr>
                <w:rFonts w:ascii="Times New Roman" w:hAnsi="Times New Roman"/>
              </w:rPr>
              <w:t>2 188,267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7A4C9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4C9A" w:rsidRPr="0089465D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771CC">
              <w:rPr>
                <w:rFonts w:ascii="Times New Roman" w:hAnsi="Times New Roman"/>
              </w:rPr>
              <w:t>-Приобретение электромотора в сборе с насосом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4C9A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116,194</w:t>
            </w:r>
          </w:p>
        </w:tc>
      </w:tr>
      <w:tr w:rsidR="007A4C9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0414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4C9A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116,194</w:t>
            </w:r>
          </w:p>
        </w:tc>
      </w:tr>
      <w:tr w:rsidR="007A4C9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0414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4C9A" w:rsidRDefault="00504149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116,194</w:t>
            </w:r>
          </w:p>
        </w:tc>
      </w:tr>
      <w:tr w:rsidR="008771C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1CC" w:rsidRPr="00504149" w:rsidRDefault="006F1B2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6F1B22">
              <w:rPr>
                <w:rFonts w:ascii="Times New Roman" w:hAnsi="Times New Roman"/>
              </w:rPr>
              <w:t>-Проведение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650014</w:t>
            </w:r>
            <w:r w:rsidR="00E00893">
              <w:rPr>
                <w:rFonts w:ascii="Times New Roman" w:hAnsi="Times New Roman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71CC" w:rsidRDefault="00E0089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139,507</w:t>
            </w:r>
          </w:p>
        </w:tc>
      </w:tr>
      <w:tr w:rsidR="008771C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1CC" w:rsidRPr="00504149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71CC" w:rsidRDefault="00E0089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139,507</w:t>
            </w:r>
          </w:p>
        </w:tc>
      </w:tr>
      <w:tr w:rsidR="008771C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1CC" w:rsidRPr="00504149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71CC" w:rsidRDefault="00E0089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139,507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9D4D5C">
              <w:rPr>
                <w:rFonts w:ascii="Times New Roman" w:hAnsi="Times New Roman"/>
              </w:rPr>
              <w:t>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89465D" w:rsidRDefault="009D4D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2 960,436</w:t>
            </w:r>
          </w:p>
        </w:tc>
      </w:tr>
      <w:tr w:rsidR="005156D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6D2" w:rsidRPr="0089465D" w:rsidRDefault="005156D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2 960,436</w:t>
            </w:r>
          </w:p>
        </w:tc>
      </w:tr>
      <w:tr w:rsidR="005156D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6D2" w:rsidRPr="0089465D" w:rsidRDefault="005156D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2 960,436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5156D2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9D4D5C">
              <w:rPr>
                <w:rFonts w:ascii="Times New Roman" w:hAnsi="Times New Roman"/>
              </w:rPr>
              <w:t>-Проведение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5156D2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502,228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5156D2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502,228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5156D2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502,228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172,568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172,568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172,568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172,568</w:t>
            </w:r>
          </w:p>
        </w:tc>
      </w:tr>
      <w:tr w:rsidR="004D7C19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4D7C19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D7C19" w:rsidRPr="00563831" w:rsidRDefault="004D7C19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8B393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32" w:rsidRPr="0089465D" w:rsidRDefault="00F25C3A" w:rsidP="00F25C3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 xml:space="preserve">Приобретение дизельной электростанции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8B393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8B393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8B3932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B3932" w:rsidRPr="00563831" w:rsidRDefault="00F25C3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8B393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F25C3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7800700000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B3932" w:rsidRPr="00563831" w:rsidRDefault="00F25C3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8B393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7800700000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B3932" w:rsidRPr="00563831" w:rsidRDefault="00F25C3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B3932"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B3932"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B3932"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502,476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Освещение улиц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Адресная 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Приобретение подарков детям из малообеспеченных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20 741,111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</w:tbl>
    <w:p w:rsidR="006A3116" w:rsidRDefault="006A3116" w:rsidP="003A3B4A">
      <w:pPr>
        <w:spacing w:after="0" w:line="240" w:lineRule="atLeast"/>
      </w:pPr>
    </w:p>
    <w:p w:rsidR="006A3116" w:rsidRDefault="006A3116"/>
    <w:p w:rsidR="006A3116" w:rsidRDefault="006A3116"/>
    <w:p w:rsidR="006A3116" w:rsidRDefault="006A3116"/>
    <w:p w:rsidR="006A3116" w:rsidRDefault="006A3116"/>
    <w:sectPr w:rsidR="006A3116" w:rsidSect="00C34AB7">
      <w:pgSz w:w="11906" w:h="16838"/>
      <w:pgMar w:top="709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8F" w:rsidRDefault="0004028F" w:rsidP="00156207">
      <w:pPr>
        <w:spacing w:after="0" w:line="240" w:lineRule="auto"/>
      </w:pPr>
      <w:r>
        <w:separator/>
      </w:r>
    </w:p>
  </w:endnote>
  <w:endnote w:type="continuationSeparator" w:id="1">
    <w:p w:rsidR="0004028F" w:rsidRDefault="0004028F" w:rsidP="0015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8F" w:rsidRDefault="0004028F" w:rsidP="00156207">
      <w:pPr>
        <w:spacing w:after="0" w:line="240" w:lineRule="auto"/>
      </w:pPr>
      <w:r>
        <w:separator/>
      </w:r>
    </w:p>
  </w:footnote>
  <w:footnote w:type="continuationSeparator" w:id="1">
    <w:p w:rsidR="0004028F" w:rsidRDefault="0004028F" w:rsidP="0015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A56E7"/>
    <w:multiLevelType w:val="hybridMultilevel"/>
    <w:tmpl w:val="2F9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820A9"/>
    <w:multiLevelType w:val="hybridMultilevel"/>
    <w:tmpl w:val="663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B28"/>
    <w:rsid w:val="00000DF5"/>
    <w:rsid w:val="00006F44"/>
    <w:rsid w:val="00015B28"/>
    <w:rsid w:val="00020A67"/>
    <w:rsid w:val="000259EA"/>
    <w:rsid w:val="0004028F"/>
    <w:rsid w:val="00052ECC"/>
    <w:rsid w:val="00063569"/>
    <w:rsid w:val="00066110"/>
    <w:rsid w:val="0007449D"/>
    <w:rsid w:val="00074E7A"/>
    <w:rsid w:val="000A6FA5"/>
    <w:rsid w:val="000B1DCD"/>
    <w:rsid w:val="000B25E7"/>
    <w:rsid w:val="000C1993"/>
    <w:rsid w:val="000E28F0"/>
    <w:rsid w:val="000E3AA2"/>
    <w:rsid w:val="000F02E9"/>
    <w:rsid w:val="000F284B"/>
    <w:rsid w:val="000F3B63"/>
    <w:rsid w:val="00112468"/>
    <w:rsid w:val="00150DF9"/>
    <w:rsid w:val="00154F0E"/>
    <w:rsid w:val="00156207"/>
    <w:rsid w:val="001628D3"/>
    <w:rsid w:val="00163100"/>
    <w:rsid w:val="00177601"/>
    <w:rsid w:val="001851A8"/>
    <w:rsid w:val="001A495C"/>
    <w:rsid w:val="001B5DF8"/>
    <w:rsid w:val="001C62C9"/>
    <w:rsid w:val="001C6B7B"/>
    <w:rsid w:val="001D6350"/>
    <w:rsid w:val="001E1E14"/>
    <w:rsid w:val="001F5AEA"/>
    <w:rsid w:val="00200946"/>
    <w:rsid w:val="002069BF"/>
    <w:rsid w:val="00211DB6"/>
    <w:rsid w:val="00212EAA"/>
    <w:rsid w:val="00214473"/>
    <w:rsid w:val="00215929"/>
    <w:rsid w:val="00220551"/>
    <w:rsid w:val="002324CF"/>
    <w:rsid w:val="00240141"/>
    <w:rsid w:val="00243EA5"/>
    <w:rsid w:val="00257726"/>
    <w:rsid w:val="00257D3C"/>
    <w:rsid w:val="00263F81"/>
    <w:rsid w:val="0027678E"/>
    <w:rsid w:val="002776EB"/>
    <w:rsid w:val="00285E95"/>
    <w:rsid w:val="00293152"/>
    <w:rsid w:val="002A0234"/>
    <w:rsid w:val="002A2D1D"/>
    <w:rsid w:val="002A32FA"/>
    <w:rsid w:val="002C4337"/>
    <w:rsid w:val="002C55A1"/>
    <w:rsid w:val="002D466F"/>
    <w:rsid w:val="002D6DDF"/>
    <w:rsid w:val="002D72A6"/>
    <w:rsid w:val="00300158"/>
    <w:rsid w:val="00304F27"/>
    <w:rsid w:val="00311230"/>
    <w:rsid w:val="003128C7"/>
    <w:rsid w:val="00321B12"/>
    <w:rsid w:val="00327475"/>
    <w:rsid w:val="00365F07"/>
    <w:rsid w:val="003A0337"/>
    <w:rsid w:val="003A133A"/>
    <w:rsid w:val="003A3B4A"/>
    <w:rsid w:val="003B39CC"/>
    <w:rsid w:val="003B7E0C"/>
    <w:rsid w:val="003C5EB6"/>
    <w:rsid w:val="003E1E2F"/>
    <w:rsid w:val="003E5BD2"/>
    <w:rsid w:val="003F5DF4"/>
    <w:rsid w:val="003F7C91"/>
    <w:rsid w:val="004060E3"/>
    <w:rsid w:val="00414D11"/>
    <w:rsid w:val="0042458B"/>
    <w:rsid w:val="00431513"/>
    <w:rsid w:val="0044188C"/>
    <w:rsid w:val="00453A66"/>
    <w:rsid w:val="00460C21"/>
    <w:rsid w:val="004762D8"/>
    <w:rsid w:val="004863EC"/>
    <w:rsid w:val="00496001"/>
    <w:rsid w:val="004B0B6D"/>
    <w:rsid w:val="004B5061"/>
    <w:rsid w:val="004B5319"/>
    <w:rsid w:val="004C07E0"/>
    <w:rsid w:val="004D7C19"/>
    <w:rsid w:val="004E173D"/>
    <w:rsid w:val="004E3376"/>
    <w:rsid w:val="004E50EA"/>
    <w:rsid w:val="004E7CBD"/>
    <w:rsid w:val="00504149"/>
    <w:rsid w:val="005156D2"/>
    <w:rsid w:val="00517292"/>
    <w:rsid w:val="005224A9"/>
    <w:rsid w:val="00533ECD"/>
    <w:rsid w:val="00540E96"/>
    <w:rsid w:val="00556490"/>
    <w:rsid w:val="00563831"/>
    <w:rsid w:val="005A0564"/>
    <w:rsid w:val="005A0FC9"/>
    <w:rsid w:val="005B37DE"/>
    <w:rsid w:val="005B5995"/>
    <w:rsid w:val="005D146C"/>
    <w:rsid w:val="005D7217"/>
    <w:rsid w:val="005E67E2"/>
    <w:rsid w:val="005F7725"/>
    <w:rsid w:val="00603438"/>
    <w:rsid w:val="00620DBE"/>
    <w:rsid w:val="00621346"/>
    <w:rsid w:val="00624449"/>
    <w:rsid w:val="0062513C"/>
    <w:rsid w:val="00634F56"/>
    <w:rsid w:val="0063541A"/>
    <w:rsid w:val="00640EB5"/>
    <w:rsid w:val="00641436"/>
    <w:rsid w:val="00642817"/>
    <w:rsid w:val="00646DF9"/>
    <w:rsid w:val="00667E1A"/>
    <w:rsid w:val="00670C0D"/>
    <w:rsid w:val="00672D59"/>
    <w:rsid w:val="0067411D"/>
    <w:rsid w:val="006823F7"/>
    <w:rsid w:val="006A29F6"/>
    <w:rsid w:val="006A3116"/>
    <w:rsid w:val="006B33DC"/>
    <w:rsid w:val="006D77B7"/>
    <w:rsid w:val="006F1B22"/>
    <w:rsid w:val="006F4E91"/>
    <w:rsid w:val="007305FB"/>
    <w:rsid w:val="00740E72"/>
    <w:rsid w:val="00750E86"/>
    <w:rsid w:val="00753587"/>
    <w:rsid w:val="00760122"/>
    <w:rsid w:val="007614C6"/>
    <w:rsid w:val="00761614"/>
    <w:rsid w:val="007625C7"/>
    <w:rsid w:val="0078163E"/>
    <w:rsid w:val="007876FC"/>
    <w:rsid w:val="00797863"/>
    <w:rsid w:val="007A4C9A"/>
    <w:rsid w:val="007C1B36"/>
    <w:rsid w:val="007E3F6F"/>
    <w:rsid w:val="007E7A9C"/>
    <w:rsid w:val="007F3C01"/>
    <w:rsid w:val="007F3CF9"/>
    <w:rsid w:val="007F5C1F"/>
    <w:rsid w:val="00802E4F"/>
    <w:rsid w:val="0081101C"/>
    <w:rsid w:val="008171E2"/>
    <w:rsid w:val="00845BE1"/>
    <w:rsid w:val="0085574A"/>
    <w:rsid w:val="00865427"/>
    <w:rsid w:val="00866F41"/>
    <w:rsid w:val="00871426"/>
    <w:rsid w:val="00872E1B"/>
    <w:rsid w:val="008771CC"/>
    <w:rsid w:val="00880C8C"/>
    <w:rsid w:val="0089465D"/>
    <w:rsid w:val="008A1F76"/>
    <w:rsid w:val="008A605A"/>
    <w:rsid w:val="008B2068"/>
    <w:rsid w:val="008B336A"/>
    <w:rsid w:val="008B3932"/>
    <w:rsid w:val="008C2388"/>
    <w:rsid w:val="008D19CE"/>
    <w:rsid w:val="008D21FA"/>
    <w:rsid w:val="008D7392"/>
    <w:rsid w:val="008D74EE"/>
    <w:rsid w:val="008E3D1E"/>
    <w:rsid w:val="008E5BDE"/>
    <w:rsid w:val="008F0FE3"/>
    <w:rsid w:val="008F70FF"/>
    <w:rsid w:val="009075D4"/>
    <w:rsid w:val="00922409"/>
    <w:rsid w:val="009240CE"/>
    <w:rsid w:val="00957A97"/>
    <w:rsid w:val="009918FB"/>
    <w:rsid w:val="00995BF4"/>
    <w:rsid w:val="009C1A26"/>
    <w:rsid w:val="009C3999"/>
    <w:rsid w:val="009C4687"/>
    <w:rsid w:val="009C4ACD"/>
    <w:rsid w:val="009C6D82"/>
    <w:rsid w:val="009D218A"/>
    <w:rsid w:val="009D4D5C"/>
    <w:rsid w:val="009E21E0"/>
    <w:rsid w:val="00A04766"/>
    <w:rsid w:val="00A1210E"/>
    <w:rsid w:val="00A12F0A"/>
    <w:rsid w:val="00A44D36"/>
    <w:rsid w:val="00A56755"/>
    <w:rsid w:val="00A80A76"/>
    <w:rsid w:val="00A92C73"/>
    <w:rsid w:val="00A96A2B"/>
    <w:rsid w:val="00AC3E21"/>
    <w:rsid w:val="00AD0DD0"/>
    <w:rsid w:val="00AE52C4"/>
    <w:rsid w:val="00AE55A8"/>
    <w:rsid w:val="00AE5B3A"/>
    <w:rsid w:val="00AE5C1F"/>
    <w:rsid w:val="00AF4165"/>
    <w:rsid w:val="00AF5F84"/>
    <w:rsid w:val="00B003B7"/>
    <w:rsid w:val="00B0325C"/>
    <w:rsid w:val="00B1066D"/>
    <w:rsid w:val="00B16783"/>
    <w:rsid w:val="00B37892"/>
    <w:rsid w:val="00B46F54"/>
    <w:rsid w:val="00B5114E"/>
    <w:rsid w:val="00B5167E"/>
    <w:rsid w:val="00B90C71"/>
    <w:rsid w:val="00B95E35"/>
    <w:rsid w:val="00B9623F"/>
    <w:rsid w:val="00BA2996"/>
    <w:rsid w:val="00BB1A25"/>
    <w:rsid w:val="00BD382B"/>
    <w:rsid w:val="00BE26EF"/>
    <w:rsid w:val="00BF3445"/>
    <w:rsid w:val="00C131F3"/>
    <w:rsid w:val="00C1452C"/>
    <w:rsid w:val="00C14EB6"/>
    <w:rsid w:val="00C174D1"/>
    <w:rsid w:val="00C34AB7"/>
    <w:rsid w:val="00C35514"/>
    <w:rsid w:val="00C42F78"/>
    <w:rsid w:val="00C468DC"/>
    <w:rsid w:val="00C52059"/>
    <w:rsid w:val="00C555B6"/>
    <w:rsid w:val="00C95902"/>
    <w:rsid w:val="00C97CB8"/>
    <w:rsid w:val="00CB3A32"/>
    <w:rsid w:val="00CB4CCD"/>
    <w:rsid w:val="00CD4E84"/>
    <w:rsid w:val="00CF137B"/>
    <w:rsid w:val="00D44763"/>
    <w:rsid w:val="00D67EBE"/>
    <w:rsid w:val="00D71308"/>
    <w:rsid w:val="00D75583"/>
    <w:rsid w:val="00D90508"/>
    <w:rsid w:val="00D932E7"/>
    <w:rsid w:val="00D934B4"/>
    <w:rsid w:val="00DA334D"/>
    <w:rsid w:val="00DB041A"/>
    <w:rsid w:val="00DB14EF"/>
    <w:rsid w:val="00DB300D"/>
    <w:rsid w:val="00DB767D"/>
    <w:rsid w:val="00DC0022"/>
    <w:rsid w:val="00DD7148"/>
    <w:rsid w:val="00DE1E0A"/>
    <w:rsid w:val="00DF1C4E"/>
    <w:rsid w:val="00E00893"/>
    <w:rsid w:val="00E03EAD"/>
    <w:rsid w:val="00E37047"/>
    <w:rsid w:val="00E44043"/>
    <w:rsid w:val="00E56A84"/>
    <w:rsid w:val="00E77952"/>
    <w:rsid w:val="00E8164A"/>
    <w:rsid w:val="00E8631B"/>
    <w:rsid w:val="00E90513"/>
    <w:rsid w:val="00E92434"/>
    <w:rsid w:val="00EA4E0A"/>
    <w:rsid w:val="00EA7BCB"/>
    <w:rsid w:val="00EC393D"/>
    <w:rsid w:val="00ED0D77"/>
    <w:rsid w:val="00ED1054"/>
    <w:rsid w:val="00ED1C3F"/>
    <w:rsid w:val="00ED20BB"/>
    <w:rsid w:val="00EE0945"/>
    <w:rsid w:val="00EE6AFD"/>
    <w:rsid w:val="00EF6B37"/>
    <w:rsid w:val="00F15B9E"/>
    <w:rsid w:val="00F17861"/>
    <w:rsid w:val="00F25C3A"/>
    <w:rsid w:val="00F322F0"/>
    <w:rsid w:val="00F558C6"/>
    <w:rsid w:val="00F946BC"/>
    <w:rsid w:val="00FC4D3E"/>
    <w:rsid w:val="00FC62C0"/>
    <w:rsid w:val="00FE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F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E0C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7E0C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B7E0C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7E0C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B7E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7E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B7E0C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uiPriority w:val="99"/>
    <w:semiHidden/>
    <w:locked/>
    <w:rsid w:val="003B7E0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B7E0C"/>
    <w:rPr>
      <w:rFonts w:ascii="Calibri" w:hAnsi="Calibri" w:cs="Times New Roman"/>
      <w:b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3B7E0C"/>
    <w:rPr>
      <w:rFonts w:eastAsia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3B7E0C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B7E0C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B7E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B7E0C"/>
    <w:pPr>
      <w:spacing w:after="0" w:line="240" w:lineRule="auto"/>
    </w:pPr>
    <w:rPr>
      <w:rFonts w:ascii="Segoe UI" w:eastAsia="Times New Roman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3B7E0C"/>
    <w:rPr>
      <w:rFonts w:ascii="Segoe UI" w:hAnsi="Segoe U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7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nt7">
    <w:name w:val="font7"/>
    <w:basedOn w:val="a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rsid w:val="003B7E0C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Default">
    <w:name w:val="Default"/>
    <w:link w:val="Default0"/>
    <w:uiPriority w:val="99"/>
    <w:rsid w:val="003B7E0C"/>
    <w:pPr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3B7E0C"/>
    <w:rPr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3B7E0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3B7E0C"/>
    <w:rPr>
      <w:rFonts w:ascii="Courier New" w:hAnsi="Courier New"/>
      <w:sz w:val="22"/>
      <w:lang w:eastAsia="ru-RU"/>
    </w:rPr>
  </w:style>
  <w:style w:type="paragraph" w:customStyle="1" w:styleId="ae">
    <w:name w:val="......."/>
    <w:basedOn w:val="Default"/>
    <w:next w:val="Default"/>
    <w:link w:val="af"/>
    <w:uiPriority w:val="99"/>
    <w:rsid w:val="003B7E0C"/>
    <w:rPr>
      <w:sz w:val="24"/>
    </w:rPr>
  </w:style>
  <w:style w:type="character" w:customStyle="1" w:styleId="af">
    <w:name w:val="....... Знак"/>
    <w:link w:val="ae"/>
    <w:uiPriority w:val="99"/>
    <w:locked/>
    <w:rsid w:val="003B7E0C"/>
    <w:rPr>
      <w:rFonts w:ascii="Calibri" w:hAnsi="Calibri"/>
      <w:color w:val="000000"/>
      <w:sz w:val="24"/>
      <w:lang w:eastAsia="ru-RU"/>
    </w:rPr>
  </w:style>
  <w:style w:type="paragraph" w:customStyle="1" w:styleId="ConsPlusTitle">
    <w:name w:val="ConsPlusTitle"/>
    <w:uiPriority w:val="99"/>
    <w:rsid w:val="003B7E0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0">
    <w:name w:val="page number"/>
    <w:uiPriority w:val="99"/>
    <w:rsid w:val="003B7E0C"/>
    <w:rPr>
      <w:rFonts w:cs="Times New Roman"/>
    </w:rPr>
  </w:style>
  <w:style w:type="character" w:customStyle="1" w:styleId="12">
    <w:name w:val="Знак Знак1"/>
    <w:uiPriority w:val="99"/>
    <w:rsid w:val="003B7E0C"/>
    <w:rPr>
      <w:rFonts w:ascii="Tahoma" w:hAnsi="Tahoma"/>
      <w:sz w:val="16"/>
    </w:rPr>
  </w:style>
  <w:style w:type="character" w:customStyle="1" w:styleId="af1">
    <w:name w:val="Знак Знак"/>
    <w:uiPriority w:val="99"/>
    <w:rsid w:val="003B7E0C"/>
    <w:rPr>
      <w:sz w:val="24"/>
    </w:rPr>
  </w:style>
  <w:style w:type="character" w:customStyle="1" w:styleId="23">
    <w:name w:val="Знак Знак2"/>
    <w:uiPriority w:val="99"/>
    <w:rsid w:val="003B7E0C"/>
    <w:rPr>
      <w:sz w:val="24"/>
    </w:rPr>
  </w:style>
  <w:style w:type="character" w:customStyle="1" w:styleId="41">
    <w:name w:val="Знак Знак4"/>
    <w:uiPriority w:val="99"/>
    <w:rsid w:val="003B7E0C"/>
    <w:rPr>
      <w:sz w:val="24"/>
    </w:rPr>
  </w:style>
  <w:style w:type="character" w:customStyle="1" w:styleId="51">
    <w:name w:val="Знак Знак5"/>
    <w:uiPriority w:val="99"/>
    <w:rsid w:val="003B7E0C"/>
    <w:rPr>
      <w:sz w:val="24"/>
    </w:rPr>
  </w:style>
  <w:style w:type="character" w:customStyle="1" w:styleId="31">
    <w:name w:val="Знак Знак3"/>
    <w:uiPriority w:val="99"/>
    <w:rsid w:val="003B7E0C"/>
    <w:rPr>
      <w:sz w:val="24"/>
    </w:rPr>
  </w:style>
  <w:style w:type="character" w:customStyle="1" w:styleId="ListParagraphChar">
    <w:name w:val="List Paragraph Char"/>
    <w:link w:val="13"/>
    <w:uiPriority w:val="99"/>
    <w:locked/>
    <w:rsid w:val="003B7E0C"/>
    <w:rPr>
      <w:sz w:val="24"/>
    </w:rPr>
  </w:style>
  <w:style w:type="paragraph" w:customStyle="1" w:styleId="13">
    <w:name w:val="Абзац списка1"/>
    <w:basedOn w:val="a"/>
    <w:link w:val="ListParagraphChar"/>
    <w:uiPriority w:val="99"/>
    <w:rsid w:val="003B7E0C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table" w:styleId="af2">
    <w:name w:val="Table Grid"/>
    <w:basedOn w:val="a1"/>
    <w:uiPriority w:val="99"/>
    <w:rsid w:val="003B7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5D17-9CA4-4878-9A74-CEE35C35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16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113</cp:revision>
  <cp:lastPrinted>2024-12-08T05:06:00Z</cp:lastPrinted>
  <dcterms:created xsi:type="dcterms:W3CDTF">2023-05-22T03:27:00Z</dcterms:created>
  <dcterms:modified xsi:type="dcterms:W3CDTF">2024-12-12T08:48:00Z</dcterms:modified>
</cp:coreProperties>
</file>